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1F" w:rsidRDefault="00CD6D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CD6D1F" w:rsidRDefault="00CD6D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CD6D1F" w:rsidRDefault="00CD6D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31261F" w:rsidRDefault="003126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CD6D1F" w:rsidRPr="00CD6D1F" w:rsidRDefault="00CD6D1F" w:rsidP="00E97CB5">
      <w:pPr>
        <w:ind w:left="-1418" w:right="-426"/>
        <w:jc w:val="center"/>
        <w:rPr>
          <w:rFonts w:ascii="Times New Roman" w:hAnsi="Times New Roman" w:cs="Times New Roman"/>
          <w:b/>
          <w:i/>
          <w:color w:val="00B050"/>
          <w:sz w:val="96"/>
          <w:szCs w:val="96"/>
        </w:rPr>
      </w:pPr>
      <w:proofErr w:type="spellStart"/>
      <w:r w:rsidRPr="00CD6D1F">
        <w:rPr>
          <w:rFonts w:ascii="Times New Roman" w:hAnsi="Times New Roman" w:cs="Times New Roman"/>
          <w:b/>
          <w:i/>
          <w:color w:val="00B050"/>
          <w:sz w:val="96"/>
          <w:szCs w:val="96"/>
        </w:rPr>
        <w:t>Брейн-ринг</w:t>
      </w:r>
      <w:proofErr w:type="spellEnd"/>
      <w:r w:rsidRPr="00CD6D1F">
        <w:rPr>
          <w:rFonts w:ascii="Times New Roman" w:hAnsi="Times New Roman" w:cs="Times New Roman"/>
          <w:b/>
          <w:i/>
          <w:color w:val="00B050"/>
          <w:sz w:val="96"/>
          <w:szCs w:val="96"/>
        </w:rPr>
        <w:t xml:space="preserve"> </w:t>
      </w:r>
    </w:p>
    <w:p w:rsidR="00CD6D1F" w:rsidRPr="0031261F" w:rsidRDefault="00CD6D1F" w:rsidP="0031261F">
      <w:pPr>
        <w:ind w:left="-1418" w:right="-426"/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  <w:r w:rsidRPr="0031261F">
        <w:rPr>
          <w:rFonts w:ascii="Times New Roman" w:hAnsi="Times New Roman" w:cs="Times New Roman"/>
          <w:b/>
          <w:i/>
          <w:color w:val="00B050"/>
          <w:sz w:val="72"/>
          <w:szCs w:val="72"/>
        </w:rPr>
        <w:t>«</w:t>
      </w:r>
      <w:r w:rsidR="0031261F" w:rsidRPr="0031261F">
        <w:rPr>
          <w:rFonts w:ascii="Times New Roman" w:hAnsi="Times New Roman" w:cs="Times New Roman"/>
          <w:b/>
          <w:i/>
          <w:color w:val="00B050"/>
          <w:sz w:val="72"/>
          <w:szCs w:val="72"/>
        </w:rPr>
        <w:t>Родина в сердце моем</w:t>
      </w:r>
      <w:r w:rsidRPr="0031261F">
        <w:rPr>
          <w:rFonts w:ascii="Times New Roman" w:hAnsi="Times New Roman" w:cs="Times New Roman"/>
          <w:b/>
          <w:i/>
          <w:color w:val="00B050"/>
          <w:sz w:val="72"/>
          <w:szCs w:val="72"/>
        </w:rPr>
        <w:t>!»</w:t>
      </w:r>
    </w:p>
    <w:p w:rsidR="00CD6D1F" w:rsidRDefault="00CD6D1F" w:rsidP="00CD6D1F">
      <w:pPr>
        <w:ind w:left="-1418" w:righ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6D1F">
        <w:rPr>
          <w:rFonts w:ascii="Times New Roman" w:hAnsi="Times New Roman" w:cs="Times New Roman"/>
          <w:b/>
          <w:sz w:val="44"/>
          <w:szCs w:val="44"/>
        </w:rPr>
        <w:t>в логопедической группе «Сказка»</w:t>
      </w:r>
    </w:p>
    <w:p w:rsidR="00CD6D1F" w:rsidRDefault="00CD6D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CD6D1F" w:rsidRDefault="00CD6D1F" w:rsidP="00CB3777">
      <w:pPr>
        <w:ind w:left="-1418" w:right="-426"/>
        <w:jc w:val="right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Гусакова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Л.А.</w:t>
      </w:r>
    </w:p>
    <w:p w:rsidR="00CD6D1F" w:rsidRDefault="00CD6D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CD6D1F" w:rsidRDefault="00CB3777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CB3777"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4287296" cy="2562329"/>
            <wp:effectExtent l="19050" t="0" r="0" b="0"/>
            <wp:docPr id="10" name="Рисунок 10" descr="SDC16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DC1607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42" cy="256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1F" w:rsidRDefault="00CD6D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31261F" w:rsidRDefault="0031261F" w:rsidP="00E97CB5">
      <w:pPr>
        <w:ind w:left="-1418" w:right="-426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CD6D1F" w:rsidRPr="00CB3777" w:rsidRDefault="00CB3777" w:rsidP="00CB3777">
      <w:pPr>
        <w:ind w:left="-1418" w:righ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6D1F">
        <w:rPr>
          <w:rFonts w:ascii="Times New Roman" w:hAnsi="Times New Roman" w:cs="Times New Roman"/>
          <w:b/>
          <w:sz w:val="32"/>
          <w:szCs w:val="32"/>
        </w:rPr>
        <w:t>2016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CB3777">
        <w:rPr>
          <w:rFonts w:ascii="Times New Roman" w:hAnsi="Times New Roman" w:cs="Times New Roman"/>
          <w:sz w:val="24"/>
          <w:szCs w:val="24"/>
        </w:rPr>
        <w:t xml:space="preserve"> Систематизировать и обобщить знания детей о Родине  и развивать их в процессе совместной деятельности.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CB3777">
        <w:rPr>
          <w:rFonts w:ascii="Times New Roman" w:hAnsi="Times New Roman" w:cs="Times New Roman"/>
          <w:sz w:val="24"/>
          <w:szCs w:val="24"/>
        </w:rPr>
        <w:t xml:space="preserve">  Закрепить знания детей о государственных символах </w:t>
      </w:r>
      <w:r w:rsidR="00B66C09">
        <w:rPr>
          <w:rFonts w:ascii="Times New Roman" w:hAnsi="Times New Roman" w:cs="Times New Roman"/>
          <w:sz w:val="24"/>
          <w:szCs w:val="24"/>
        </w:rPr>
        <w:t>России (флаг, герб, гимн) Крыма</w:t>
      </w:r>
      <w:r w:rsidRPr="00CB3777">
        <w:rPr>
          <w:rFonts w:ascii="Times New Roman" w:hAnsi="Times New Roman" w:cs="Times New Roman"/>
          <w:sz w:val="24"/>
          <w:szCs w:val="24"/>
        </w:rPr>
        <w:t>, города – геро</w:t>
      </w:r>
      <w:r>
        <w:rPr>
          <w:rFonts w:ascii="Times New Roman" w:hAnsi="Times New Roman" w:cs="Times New Roman"/>
          <w:sz w:val="24"/>
          <w:szCs w:val="24"/>
        </w:rPr>
        <w:t>я Керчи (флаг, герб)</w:t>
      </w:r>
      <w:r w:rsidRPr="00CB3777">
        <w:rPr>
          <w:rFonts w:ascii="Times New Roman" w:hAnsi="Times New Roman" w:cs="Times New Roman"/>
          <w:sz w:val="24"/>
          <w:szCs w:val="24"/>
        </w:rPr>
        <w:t>, о символическом значении цветов государственного флага России, Крыма, Керчи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познакомить детей с государственным гимном России.</w:t>
      </w:r>
      <w:r w:rsidR="00B66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B3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Приобщать детей к истокам русской народной культуры;</w:t>
      </w:r>
      <w:r w:rsidRPr="00CB37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3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Закреплять и обогащать знания детей о предметах быта как о символах России</w:t>
      </w:r>
      <w:r w:rsidRPr="00CB3777">
        <w:rPr>
          <w:rFonts w:ascii="Times New Roman" w:hAnsi="Times New Roman" w:cs="Times New Roman"/>
          <w:sz w:val="24"/>
          <w:szCs w:val="24"/>
        </w:rPr>
        <w:t>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CB3777">
        <w:rPr>
          <w:rFonts w:ascii="Times New Roman" w:hAnsi="Times New Roman" w:cs="Times New Roman"/>
          <w:sz w:val="24"/>
          <w:szCs w:val="24"/>
        </w:rPr>
        <w:t xml:space="preserve">  Продолжать развивать грамматически правильный строй речи, отвечая на  вопросы полным, развернутым предложением. Обогащать словарный запас детей с помощью однокоренных слов, прилагательных, существительных, глаголов. Развивать детскую самостоятельность и инициативу, дружеские взаимоотношения и сотрудничество со сверстниками.                                          Развивать конструктивно – творческие способности.                                                  Развивать познавательные процессы: восприятие, память, внимание, воображение.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CB3777">
        <w:rPr>
          <w:rFonts w:ascii="Times New Roman" w:hAnsi="Times New Roman" w:cs="Times New Roman"/>
          <w:sz w:val="24"/>
          <w:szCs w:val="24"/>
        </w:rPr>
        <w:t xml:space="preserve">  Воспитывать патриотические чувства, любовь к Родине; уважительное  отношение к государственным символам, понимание того, что государственные символы призваны объединять жителей одной страны. </w:t>
      </w:r>
    </w:p>
    <w:p w:rsidR="00CB3777" w:rsidRDefault="00CB3777" w:rsidP="00CB3777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B3777">
        <w:rPr>
          <w:rStyle w:val="c1"/>
          <w:color w:val="000000"/>
        </w:rPr>
        <w:t>Воспитывать чувства  верности  Отечеству, готовности к достойному служению обществу и государству, социальной активности, ответственности.</w:t>
      </w:r>
    </w:p>
    <w:p w:rsidR="00B66C09" w:rsidRPr="00CB3777" w:rsidRDefault="00B66C09" w:rsidP="00CB3777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Оборудование</w:t>
      </w:r>
      <w:r w:rsidRPr="00CB377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CB377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мультимедийная</w:t>
      </w:r>
      <w:proofErr w:type="spellEnd"/>
      <w:r w:rsidRPr="00CB377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доска, музыкальный центр, раздаточный материал с заданиями для команд, материал для конкурса: самовар, </w:t>
      </w:r>
      <w:proofErr w:type="spellStart"/>
      <w:r w:rsidRPr="00CB377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павловский</w:t>
      </w:r>
      <w:proofErr w:type="spellEnd"/>
      <w:r w:rsidRPr="00CB377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платок, призы для награждения команд.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CB3777">
        <w:rPr>
          <w:rFonts w:ascii="Times New Roman" w:hAnsi="Times New Roman" w:cs="Times New Roman"/>
          <w:sz w:val="24"/>
          <w:szCs w:val="24"/>
        </w:rPr>
        <w:t xml:space="preserve"> Создание уголка по патриотическому  воспитанию, проведение познавательных занятий по знакомству с флагом, гербом России, Крыма, Керчи, значением цветов флага; беседы о дружбе разных народов; чтение художественной и исторической литературы о Родине. Рассматривание иллюстраций: костюмов народов.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lastRenderedPageBreak/>
        <w:t>Ход игры: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Ведущий: Здравствуйте ребята! Сегодня у нас необычная игра, сегодня мы с вами подведем итог наших знаний о России, республике, городе: о государственной символике,  культуре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А сейчас я предлагаю всем встать и послушать гимн России. (Все 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встают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звучит гимн России)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В игре принимают участие команды: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66C0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B3777">
        <w:rPr>
          <w:rFonts w:ascii="Times New Roman" w:hAnsi="Times New Roman" w:cs="Times New Roman"/>
          <w:sz w:val="24"/>
          <w:szCs w:val="24"/>
        </w:rPr>
        <w:t xml:space="preserve"> Россияне        </w:t>
      </w:r>
      <w:r w:rsidRPr="00CB37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1743075"/>
            <wp:effectExtent l="0" t="0" r="0" b="9525"/>
            <wp:docPr id="9" name="Рисунок 9" descr="C:\Users\User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Pictures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77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капитан команды </w:t>
      </w:r>
      <w:r w:rsidRPr="00CB3777">
        <w:rPr>
          <w:rFonts w:ascii="Times New Roman" w:hAnsi="Times New Roman" w:cs="Times New Roman"/>
          <w:sz w:val="24"/>
          <w:szCs w:val="24"/>
        </w:rPr>
        <w:t xml:space="preserve">   Бублик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Назарий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B3777" w:rsidRPr="00CB3777" w:rsidRDefault="00CB3777" w:rsidP="00CB3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Патриоты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B377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228850" cy="1714500"/>
            <wp:effectExtent l="0" t="0" r="0" b="0"/>
            <wp:docPr id="8" name="Рисунок 8" descr="C:\Users\User\Pictures\54af7e9dc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Pictures\54af7e9dc4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77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капитан    команды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Дженгазиев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Рамир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Начнем нашу викторину с разминки. Задания для обеих команд.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 xml:space="preserve">Раунд 1  «Мозговая разминка»  </w:t>
      </w:r>
      <w:r w:rsidRPr="00CB3777">
        <w:rPr>
          <w:rFonts w:ascii="Times New Roman" w:hAnsi="Times New Roman" w:cs="Times New Roman"/>
          <w:sz w:val="24"/>
          <w:szCs w:val="24"/>
        </w:rPr>
        <w:t>(звучит гонг)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Земля, где ты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>одился? (Родина)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Древнее название России (Русь)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То, что перешло от одного поколения к другому (традиция)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Наша страна называется….(Россия)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Назовите столицу России (город – герой Москва)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Сколько полос на флаге России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.. (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>на флаге России три полосы)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Кто управляет нашим государством?  (президент России 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>ладимир Владимирович Путин)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lastRenderedPageBreak/>
        <w:t>Мы живем в республике….(Крым)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Назовите столицу республики Крым…..(город Симферополь)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Назовите город, в котором мы живем…(город – герой Керчь)</w:t>
      </w:r>
    </w:p>
    <w:p w:rsidR="00CB3777" w:rsidRPr="00CB3777" w:rsidRDefault="00CB3777" w:rsidP="00CB3777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Что обозначает название нашего города …(рыбный путь)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Подведем итоги раунда (победившая команда получает звездочку)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 xml:space="preserve">Раунд 2 «Юный эрудит»  </w:t>
      </w:r>
      <w:r w:rsidRPr="00CB3777">
        <w:rPr>
          <w:rFonts w:ascii="Times New Roman" w:hAnsi="Times New Roman" w:cs="Times New Roman"/>
          <w:sz w:val="24"/>
          <w:szCs w:val="24"/>
        </w:rPr>
        <w:t>(звучит гонг)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Загадка для команды соперника.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1. Он звучит торжественно, все встают приветственно. Песню главную страны уважать мы все должны! (Гимн)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2. У него названий много: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>, трехцветный стяг – с ветром прочь тревоги бело-сине-красный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..(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>Флаг)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3. Он дополняет гимн и флаг, любой страны то главный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знак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,у</w:t>
      </w:r>
      <w:proofErr w:type="spellEnd"/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России он особый, ты назвать его попробуй. (Герб)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4.Во главе державы избранный по праву, на четыре года волею народа. (Президент)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5. По всем странам славится русская красавица: Белые одежки, Золото – сережки, с расплетенною косой, умывается росой. (Береза)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6. Как хлеба и калачи, мы тебя пекли в печи, вот теперь гостей встречай, пышный русский……...(каравай)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 xml:space="preserve">Раунд 3 «Собери </w:t>
      </w:r>
      <w:proofErr w:type="spellStart"/>
      <w:r w:rsidRPr="00CB3777">
        <w:rPr>
          <w:rFonts w:ascii="Times New Roman" w:hAnsi="Times New Roman" w:cs="Times New Roman"/>
          <w:b/>
          <w:sz w:val="24"/>
          <w:szCs w:val="24"/>
        </w:rPr>
        <w:t>пазлы</w:t>
      </w:r>
      <w:proofErr w:type="spellEnd"/>
      <w:r w:rsidRPr="00CB377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B3777">
        <w:rPr>
          <w:rFonts w:ascii="Times New Roman" w:hAnsi="Times New Roman" w:cs="Times New Roman"/>
          <w:sz w:val="24"/>
          <w:szCs w:val="24"/>
        </w:rPr>
        <w:t xml:space="preserve"> (защити свою работу)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Собрать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 xml:space="preserve"> герба, флага (России, Крыма, Керчи)</w:t>
      </w:r>
    </w:p>
    <w:p w:rsidR="00CB3777" w:rsidRPr="00CB3777" w:rsidRDefault="00CB3777" w:rsidP="00CB3777">
      <w:pPr>
        <w:pStyle w:val="a6"/>
        <w:shd w:val="clear" w:color="auto" w:fill="FFFFFF"/>
        <w:spacing w:before="150" w:beforeAutospacing="0" w:after="150" w:afterAutospacing="0"/>
      </w:pPr>
      <w:r w:rsidRPr="00CB3777">
        <w:rPr>
          <w:b/>
        </w:rPr>
        <w:t>Рассказать о гербе  России</w:t>
      </w:r>
      <w:r w:rsidRPr="00CB3777">
        <w:t xml:space="preserve"> (первой была команда  «Россияне»)</w:t>
      </w:r>
    </w:p>
    <w:p w:rsidR="00CB3777" w:rsidRPr="00CB3777" w:rsidRDefault="00CB3777" w:rsidP="00CB3777">
      <w:pPr>
        <w:pStyle w:val="a6"/>
        <w:shd w:val="clear" w:color="auto" w:fill="FFFFFF"/>
        <w:spacing w:before="150" w:beforeAutospacing="0" w:after="150" w:afterAutospacing="0"/>
        <w:rPr>
          <w:color w:val="303F50"/>
        </w:rPr>
      </w:pPr>
      <w:r w:rsidRPr="00CB3777">
        <w:t xml:space="preserve">На гербе  России золотой двуглавый орел, над орлом три короны.  В лапах орла золотой жезл и золотой шар. На груди орла щит.  На щите всадник на белом коне - Георгий Победоносец.   </w:t>
      </w:r>
    </w:p>
    <w:p w:rsidR="00CB3777" w:rsidRPr="00CB3777" w:rsidRDefault="00CB3777" w:rsidP="00CB3777">
      <w:pPr>
        <w:pStyle w:val="a6"/>
        <w:numPr>
          <w:ilvl w:val="0"/>
          <w:numId w:val="10"/>
        </w:numPr>
        <w:shd w:val="clear" w:color="auto" w:fill="FFFFFF"/>
        <w:spacing w:before="150" w:beforeAutospacing="0" w:after="150" w:afterAutospacing="0"/>
        <w:ind w:left="0"/>
        <w:rPr>
          <w:color w:val="303F50"/>
        </w:rPr>
      </w:pPr>
      <w:r w:rsidRPr="00CB3777">
        <w:t xml:space="preserve"> Двуглавый орел – символ единства России. </w:t>
      </w:r>
    </w:p>
    <w:p w:rsidR="00CB3777" w:rsidRPr="00CB3777" w:rsidRDefault="00CB3777" w:rsidP="00CB3777">
      <w:pPr>
        <w:pStyle w:val="a6"/>
        <w:numPr>
          <w:ilvl w:val="0"/>
          <w:numId w:val="10"/>
        </w:numPr>
        <w:shd w:val="clear" w:color="auto" w:fill="FFFFFF"/>
        <w:spacing w:before="150" w:beforeAutospacing="0" w:after="150" w:afterAutospacing="0"/>
        <w:ind w:left="0"/>
        <w:rPr>
          <w:color w:val="303F50"/>
        </w:rPr>
      </w:pPr>
      <w:r w:rsidRPr="00CB3777">
        <w:t>Короны – союз республик, входящих в состав России;</w:t>
      </w:r>
    </w:p>
    <w:p w:rsidR="00CB3777" w:rsidRPr="00CB3777" w:rsidRDefault="00CB3777" w:rsidP="00CB3777">
      <w:pPr>
        <w:pStyle w:val="a6"/>
        <w:numPr>
          <w:ilvl w:val="0"/>
          <w:numId w:val="10"/>
        </w:numPr>
        <w:shd w:val="clear" w:color="auto" w:fill="FFFFFF"/>
        <w:spacing w:before="150" w:beforeAutospacing="0" w:after="150" w:afterAutospacing="0"/>
        <w:ind w:left="0"/>
        <w:rPr>
          <w:color w:val="303F50"/>
        </w:rPr>
      </w:pPr>
      <w:r w:rsidRPr="00CB3777">
        <w:t>Жезл и шар – защита государства, его единство.</w:t>
      </w:r>
    </w:p>
    <w:p w:rsidR="00CB3777" w:rsidRPr="00CB3777" w:rsidRDefault="00CB3777" w:rsidP="00CB3777">
      <w:pPr>
        <w:pStyle w:val="a6"/>
        <w:numPr>
          <w:ilvl w:val="0"/>
          <w:numId w:val="10"/>
        </w:numPr>
        <w:shd w:val="clear" w:color="auto" w:fill="FFFFFF"/>
        <w:spacing w:before="150" w:beforeAutospacing="0" w:after="150" w:afterAutospacing="0"/>
        <w:ind w:left="0"/>
        <w:rPr>
          <w:color w:val="303F50"/>
        </w:rPr>
      </w:pPr>
      <w:r w:rsidRPr="00CB3777">
        <w:t>Всадник на щите – победа добра над злом.</w:t>
      </w:r>
    </w:p>
    <w:p w:rsidR="00CB3777" w:rsidRPr="00CB3777" w:rsidRDefault="00CB3777" w:rsidP="00CB3777">
      <w:pPr>
        <w:pStyle w:val="a6"/>
        <w:shd w:val="clear" w:color="auto" w:fill="FFFFFF"/>
        <w:spacing w:before="150" w:beforeAutospacing="0" w:after="150" w:afterAutospacing="0"/>
      </w:pPr>
    </w:p>
    <w:p w:rsidR="00CB3777" w:rsidRPr="00CB3777" w:rsidRDefault="00CB3777" w:rsidP="00CB3777">
      <w:pPr>
        <w:pStyle w:val="a6"/>
        <w:shd w:val="clear" w:color="auto" w:fill="FFFFFF"/>
        <w:spacing w:before="150" w:beforeAutospacing="0" w:after="150" w:afterAutospacing="0"/>
      </w:pPr>
      <w:r w:rsidRPr="00CB3777">
        <w:t xml:space="preserve"> Что означает белый цвет на флаге России?                                                                Белый цвет на флаге России – мир, облака</w:t>
      </w:r>
    </w:p>
    <w:p w:rsidR="00CB3777" w:rsidRPr="00CB3777" w:rsidRDefault="00CB3777" w:rsidP="00CB3777">
      <w:pPr>
        <w:pStyle w:val="a6"/>
        <w:shd w:val="clear" w:color="auto" w:fill="FFFFFF"/>
        <w:spacing w:before="150" w:beforeAutospacing="0" w:after="150" w:afterAutospacing="0"/>
      </w:pPr>
      <w:r w:rsidRPr="00CB3777">
        <w:rPr>
          <w:b/>
        </w:rPr>
        <w:t>Рассказать о гербе Крыма?</w:t>
      </w:r>
      <w:r w:rsidRPr="00CB3777">
        <w:t xml:space="preserve">  (вопрос </w:t>
      </w:r>
      <w:proofErr w:type="gramStart"/>
      <w:r w:rsidRPr="00CB3777">
        <w:t>для</w:t>
      </w:r>
      <w:proofErr w:type="gramEnd"/>
      <w:r w:rsidRPr="00CB3777">
        <w:t xml:space="preserve"> команде « Патриоты»)</w:t>
      </w:r>
    </w:p>
    <w:p w:rsidR="00CB3777" w:rsidRPr="00CB3777" w:rsidRDefault="00CB3777" w:rsidP="00CB3777">
      <w:pPr>
        <w:pStyle w:val="a6"/>
        <w:shd w:val="clear" w:color="auto" w:fill="FFFFFF"/>
        <w:rPr>
          <w:color w:val="000000"/>
        </w:rPr>
      </w:pPr>
      <w:r w:rsidRPr="00CB3777">
        <w:t>На гербе Крыма - грифон</w:t>
      </w:r>
      <w:r w:rsidRPr="00CB3777">
        <w:rPr>
          <w:rStyle w:val="apple-converted-space"/>
          <w:color w:val="000000"/>
        </w:rPr>
        <w:t> </w:t>
      </w:r>
      <w:r w:rsidRPr="00CB3777">
        <w:rPr>
          <w:color w:val="000000"/>
        </w:rPr>
        <w:t xml:space="preserve">с раскрытой ракушкой, в которой </w:t>
      </w:r>
      <w:proofErr w:type="spellStart"/>
      <w:r w:rsidRPr="00CB3777">
        <w:rPr>
          <w:color w:val="000000"/>
        </w:rPr>
        <w:t>голубая</w:t>
      </w:r>
      <w:proofErr w:type="spellEnd"/>
      <w:r w:rsidRPr="00CB3777">
        <w:rPr>
          <w:color w:val="000000"/>
        </w:rPr>
        <w:t xml:space="preserve"> жемчужина.  На гербе Крыма - восходящее солнце. Жемчужина – это и есть Крым, неимоверной красоты уголок планеты. </w:t>
      </w:r>
      <w:r w:rsidRPr="00CB3777">
        <w:rPr>
          <w:color w:val="000000"/>
        </w:rPr>
        <w:br/>
      </w:r>
      <w:r w:rsidRPr="00CB3777">
        <w:rPr>
          <w:rStyle w:val="a7"/>
          <w:color w:val="000000"/>
        </w:rPr>
        <w:lastRenderedPageBreak/>
        <w:t>Восходящее солнце</w:t>
      </w:r>
      <w:r w:rsidRPr="00CB3777">
        <w:rPr>
          <w:rStyle w:val="apple-converted-space"/>
          <w:color w:val="000000"/>
        </w:rPr>
        <w:t> </w:t>
      </w:r>
      <w:r w:rsidRPr="00CB3777">
        <w:rPr>
          <w:color w:val="000000"/>
        </w:rPr>
        <w:t xml:space="preserve">– это  символ процветания, тепла и света на полуострове.                    Что означает синий цвет на флаге Крыма?  Синий цвет – честность. </w:t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color w:val="000000"/>
        </w:rPr>
        <w:t xml:space="preserve">Дополнительный вопрос. </w:t>
      </w:r>
      <w:r w:rsidRPr="00CB3777">
        <w:rPr>
          <w:b/>
          <w:color w:val="000000"/>
        </w:rPr>
        <w:t>Расскажите о гербе Керчи.</w:t>
      </w:r>
    </w:p>
    <w:p w:rsidR="00CB3777" w:rsidRDefault="00CB3777" w:rsidP="00CB3777">
      <w:pPr>
        <w:pStyle w:val="a6"/>
        <w:shd w:val="clear" w:color="auto" w:fill="FFFFFF"/>
        <w:rPr>
          <w:color w:val="000000"/>
        </w:rPr>
      </w:pPr>
      <w:r w:rsidRPr="00CB3777">
        <w:rPr>
          <w:color w:val="000000"/>
        </w:rPr>
        <w:t xml:space="preserve">На гербе Керчи  орден «Город – герой», два черных якоря – морской торговый порт, крылатый грифон. Ключ от Черного и Азовского морей. Что означает красный цвет на флаге Керчи? - красный цвет – защита, мужество. </w:t>
      </w:r>
    </w:p>
    <w:p w:rsidR="00B66C09" w:rsidRPr="00CB3777" w:rsidRDefault="00B66C09" w:rsidP="00CB3777">
      <w:pPr>
        <w:pStyle w:val="a6"/>
        <w:shd w:val="clear" w:color="auto" w:fill="FFFFFF"/>
        <w:rPr>
          <w:color w:val="000000"/>
        </w:rPr>
      </w:pPr>
    </w:p>
    <w:p w:rsidR="00CB3777" w:rsidRPr="00CB3777" w:rsidRDefault="00CB3777" w:rsidP="00CB3777">
      <w:pPr>
        <w:pStyle w:val="a6"/>
        <w:shd w:val="clear" w:color="auto" w:fill="FFFFFF"/>
        <w:rPr>
          <w:color w:val="000000"/>
        </w:rPr>
      </w:pPr>
      <w:r w:rsidRPr="00CB3777">
        <w:rPr>
          <w:b/>
          <w:color w:val="000000"/>
        </w:rPr>
        <w:t xml:space="preserve">Раунд 4 Мозговая атака </w:t>
      </w:r>
      <w:r w:rsidRPr="00CB3777">
        <w:rPr>
          <w:color w:val="000000"/>
        </w:rPr>
        <w:t xml:space="preserve">(звучит гонг)                                                                              Разгадать слово, загаданное в ребусе. Внимание на экран. </w:t>
      </w:r>
    </w:p>
    <w:p w:rsidR="00CB3777" w:rsidRPr="00CB3777" w:rsidRDefault="00CB3777" w:rsidP="00CB3777">
      <w:pPr>
        <w:pStyle w:val="a6"/>
        <w:shd w:val="clear" w:color="auto" w:fill="FFFFFF"/>
        <w:rPr>
          <w:color w:val="000000"/>
        </w:rPr>
      </w:pPr>
      <w:r w:rsidRPr="00CB3777">
        <w:rPr>
          <w:noProof/>
          <w:color w:val="000000"/>
        </w:rPr>
        <w:drawing>
          <wp:inline distT="0" distB="0" distL="0" distR="0">
            <wp:extent cx="4762500" cy="1905000"/>
            <wp:effectExtent l="0" t="0" r="0" b="0"/>
            <wp:docPr id="4" name="Рисунок 7" descr="hello_html_6fb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fb8f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color w:val="000000"/>
        </w:rPr>
        <w:t xml:space="preserve">  (Россия)</w:t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noProof/>
          <w:color w:val="000000"/>
        </w:rPr>
        <w:drawing>
          <wp:inline distT="0" distB="0" distL="0" distR="0">
            <wp:extent cx="4762500" cy="1905000"/>
            <wp:effectExtent l="0" t="0" r="0" b="0"/>
            <wp:docPr id="11" name="Рисунок 6" descr="hello_html_m38c63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8c6300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color w:val="000000"/>
        </w:rPr>
        <w:t>(Гимн)</w:t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noProof/>
          <w:color w:val="000000"/>
        </w:rPr>
        <w:drawing>
          <wp:inline distT="0" distB="0" distL="0" distR="0">
            <wp:extent cx="4762500" cy="1905000"/>
            <wp:effectExtent l="0" t="0" r="0" b="0"/>
            <wp:docPr id="12" name="Рисунок 5" descr="hello_html_mc930f64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c930f64 - коп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color w:val="000000"/>
        </w:rPr>
        <w:t>(Герб)</w:t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noProof/>
          <w:color w:val="000000"/>
        </w:rPr>
        <w:lastRenderedPageBreak/>
        <w:drawing>
          <wp:inline distT="0" distB="0" distL="0" distR="0">
            <wp:extent cx="5934075" cy="2371725"/>
            <wp:effectExtent l="0" t="0" r="0" b="0"/>
            <wp:docPr id="13" name="Рисунок 4" descr="hello_html_m74bbd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4bbd1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color w:val="000000"/>
        </w:rPr>
        <w:t>(Москва)</w:t>
      </w:r>
    </w:p>
    <w:p w:rsidR="00CB3777" w:rsidRPr="00CB3777" w:rsidRDefault="00CB3777" w:rsidP="00CB3777">
      <w:pPr>
        <w:pStyle w:val="a6"/>
        <w:shd w:val="clear" w:color="auto" w:fill="FFFFFF"/>
        <w:rPr>
          <w:color w:val="000000"/>
        </w:rPr>
      </w:pPr>
      <w:r w:rsidRPr="00CB3777">
        <w:rPr>
          <w:color w:val="000000"/>
        </w:rPr>
        <w:t xml:space="preserve">Подведем итоги раунда.  Силы были равны,  и каждая команда получает по звездочке. </w:t>
      </w:r>
    </w:p>
    <w:p w:rsidR="00B66C09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color w:val="000000"/>
        </w:rPr>
        <w:t xml:space="preserve">Предлагаю командам пройти в зал на разминку.    </w:t>
      </w:r>
    </w:p>
    <w:p w:rsidR="00CB3777" w:rsidRPr="00CB3777" w:rsidRDefault="00CB3777" w:rsidP="00CB3777">
      <w:pPr>
        <w:pStyle w:val="a6"/>
        <w:shd w:val="clear" w:color="auto" w:fill="FFFFFF"/>
        <w:rPr>
          <w:b/>
          <w:color w:val="000000"/>
        </w:rPr>
      </w:pPr>
      <w:r w:rsidRPr="00CB3777">
        <w:rPr>
          <w:b/>
          <w:color w:val="000000"/>
        </w:rPr>
        <w:t xml:space="preserve">                                                 «Легенда об Узун – </w:t>
      </w:r>
      <w:proofErr w:type="gramStart"/>
      <w:r w:rsidRPr="00CB3777">
        <w:rPr>
          <w:b/>
          <w:color w:val="000000"/>
        </w:rPr>
        <w:t>Сырте</w:t>
      </w:r>
      <w:proofErr w:type="gramEnd"/>
      <w:r w:rsidRPr="00CB3777">
        <w:rPr>
          <w:b/>
          <w:color w:val="000000"/>
        </w:rPr>
        <w:t>»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   </w:t>
      </w:r>
      <w:proofErr w:type="spellStart"/>
      <w:proofErr w:type="gramStart"/>
      <w:r w:rsidRPr="00CB3777">
        <w:rPr>
          <w:rFonts w:ascii="Times New Roman" w:hAnsi="Times New Roman"/>
          <w:sz w:val="24"/>
          <w:szCs w:val="24"/>
        </w:rPr>
        <w:t>Давным</w:t>
      </w:r>
      <w:proofErr w:type="spellEnd"/>
      <w:r w:rsidRPr="00CB3777">
        <w:rPr>
          <w:rFonts w:ascii="Times New Roman" w:hAnsi="Times New Roman"/>
          <w:sz w:val="24"/>
          <w:szCs w:val="24"/>
        </w:rPr>
        <w:t xml:space="preserve"> – давно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на земле Тавриды, в том месте, где горы встречаются с морем, завели спор чайки с орлами – кто больше продержится в воздухе.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Никогда прежде не </w:t>
      </w:r>
      <w:proofErr w:type="gramStart"/>
      <w:r w:rsidRPr="00CB3777">
        <w:rPr>
          <w:rFonts w:ascii="Times New Roman" w:hAnsi="Times New Roman"/>
          <w:sz w:val="24"/>
          <w:szCs w:val="24"/>
        </w:rPr>
        <w:t>слыхала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Таврида о таком споре. Вот и ночь прошла.  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B3777">
        <w:rPr>
          <w:rFonts w:ascii="Times New Roman" w:hAnsi="Times New Roman"/>
          <w:b/>
          <w:sz w:val="24"/>
          <w:szCs w:val="24"/>
        </w:rPr>
        <w:t>Упр</w:t>
      </w:r>
      <w:proofErr w:type="spellEnd"/>
      <w:proofErr w:type="gramEnd"/>
      <w:r w:rsidRPr="00CB3777">
        <w:rPr>
          <w:rFonts w:ascii="Times New Roman" w:hAnsi="Times New Roman"/>
          <w:b/>
          <w:sz w:val="24"/>
          <w:szCs w:val="24"/>
        </w:rPr>
        <w:t xml:space="preserve"> 1. «Солнце проснулось» и вынырнуло из-за моря. </w:t>
      </w:r>
      <w:r w:rsidRPr="00CB3777">
        <w:rPr>
          <w:rFonts w:ascii="Times New Roman" w:hAnsi="Times New Roman"/>
          <w:sz w:val="24"/>
          <w:szCs w:val="24"/>
        </w:rPr>
        <w:t xml:space="preserve">Лежа на спине поднимать и опускать голову.                                                                                                                                             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>Упр. 2«Подул ветер»</w:t>
      </w:r>
      <w:r w:rsidRPr="00CB3777">
        <w:rPr>
          <w:rFonts w:ascii="Times New Roman" w:hAnsi="Times New Roman"/>
          <w:sz w:val="24"/>
          <w:szCs w:val="24"/>
        </w:rPr>
        <w:t xml:space="preserve">  И.п. тоже, поднимать  и опускать  руки. «Вспенилось море и покатило на берег свои волны»</w:t>
      </w:r>
    </w:p>
    <w:p w:rsidR="00CB3777" w:rsidRPr="00CB3777" w:rsidRDefault="00CB3777" w:rsidP="00CB3777">
      <w:pPr>
        <w:pStyle w:val="a8"/>
        <w:rPr>
          <w:rFonts w:ascii="Times New Roman" w:hAnsi="Times New Roman"/>
          <w:b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>Упр. 3 «Волна»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И.П. Лежа на боку  «в позе эмбриона»  - перекаты вперед, назад.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 «Бьют волны об угрюмые скалы»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4 «Волны ударяют о скалы» </w:t>
      </w:r>
      <w:proofErr w:type="spellStart"/>
      <w:r w:rsidRPr="00CB3777">
        <w:rPr>
          <w:rFonts w:ascii="Times New Roman" w:hAnsi="Times New Roman"/>
          <w:sz w:val="24"/>
          <w:szCs w:val="24"/>
        </w:rPr>
        <w:t>И.п</w:t>
      </w:r>
      <w:proofErr w:type="spellEnd"/>
      <w:proofErr w:type="gramStart"/>
      <w:r w:rsidRPr="00CB377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Лежа на спине, руки вдоль туловища  поочередно вытягивать каждую ногу вперед.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«Из глубины вод морских вынырнули дельфины»   </w:t>
      </w:r>
    </w:p>
    <w:p w:rsidR="00CB3777" w:rsidRPr="00CB3777" w:rsidRDefault="00CB3777" w:rsidP="00CB3777">
      <w:pPr>
        <w:pStyle w:val="a8"/>
        <w:rPr>
          <w:rFonts w:ascii="Times New Roman" w:hAnsi="Times New Roman"/>
          <w:b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5 «Дельфины» </w:t>
      </w:r>
      <w:proofErr w:type="spellStart"/>
      <w:r w:rsidRPr="00CB3777">
        <w:rPr>
          <w:rFonts w:ascii="Times New Roman" w:hAnsi="Times New Roman"/>
          <w:sz w:val="24"/>
          <w:szCs w:val="24"/>
        </w:rPr>
        <w:t>И.</w:t>
      </w:r>
      <w:proofErr w:type="gramStart"/>
      <w:r w:rsidRPr="00CB377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CB3777">
        <w:rPr>
          <w:rFonts w:ascii="Times New Roman" w:hAnsi="Times New Roman"/>
          <w:sz w:val="24"/>
          <w:szCs w:val="24"/>
        </w:rPr>
        <w:t xml:space="preserve"> лежа на животе, упор на руки, согнутые в локтях, перейти на выпрямленные </w:t>
      </w:r>
      <w:r w:rsidR="00B66C09">
        <w:rPr>
          <w:rFonts w:ascii="Times New Roman" w:hAnsi="Times New Roman"/>
          <w:sz w:val="24"/>
          <w:szCs w:val="24"/>
        </w:rPr>
        <w:t xml:space="preserve">руки, прогнуть туловище.  </w:t>
      </w:r>
      <w:r w:rsidRPr="00CB3777">
        <w:rPr>
          <w:rFonts w:ascii="Times New Roman" w:hAnsi="Times New Roman"/>
          <w:sz w:val="24"/>
          <w:szCs w:val="24"/>
        </w:rPr>
        <w:t xml:space="preserve"> «Приползли на берег змеи»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6 «Змея» </w:t>
      </w:r>
      <w:r w:rsidRPr="00CB3777">
        <w:rPr>
          <w:rFonts w:ascii="Times New Roman" w:hAnsi="Times New Roman"/>
          <w:sz w:val="24"/>
          <w:szCs w:val="24"/>
        </w:rPr>
        <w:t xml:space="preserve">ползание по </w:t>
      </w:r>
      <w:proofErr w:type="spellStart"/>
      <w:r w:rsidRPr="00CB3777">
        <w:rPr>
          <w:rFonts w:ascii="Times New Roman" w:hAnsi="Times New Roman"/>
          <w:sz w:val="24"/>
          <w:szCs w:val="24"/>
        </w:rPr>
        <w:t>пластунски</w:t>
      </w:r>
      <w:proofErr w:type="spellEnd"/>
      <w:r w:rsidRPr="00CB37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«Вышли из лесу дикие звери, узнать</w:t>
      </w:r>
      <w:proofErr w:type="gramStart"/>
      <w:r w:rsidRPr="00CB377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чем же спор разрешился?                                                                Хитрые лисы приблизились к берегу осторожно»    </w:t>
      </w:r>
    </w:p>
    <w:p w:rsidR="00CB3777" w:rsidRPr="00CB3777" w:rsidRDefault="00CB3777" w:rsidP="00CB3777">
      <w:pPr>
        <w:pStyle w:val="a8"/>
        <w:rPr>
          <w:rFonts w:ascii="Times New Roman" w:hAnsi="Times New Roman"/>
          <w:b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>Упр. 7 «Лисы»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Ходьба с изменением направления                                                                                                    «А вот пожаловало семейство диких кабанов» </w:t>
      </w:r>
    </w:p>
    <w:p w:rsidR="00CB3777" w:rsidRPr="00CB3777" w:rsidRDefault="00CB3777" w:rsidP="00CB3777">
      <w:pPr>
        <w:pStyle w:val="a8"/>
        <w:rPr>
          <w:rFonts w:ascii="Times New Roman" w:hAnsi="Times New Roman"/>
          <w:b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>Упр. 8 «Дикие кабаны»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Ползание на четвереньках                                                                                                                                                                                                «Со своими полосатыми поросятами, которые носятся по берегу с веселым визгом»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9 «Поросята»  </w:t>
      </w:r>
      <w:r w:rsidRPr="00CB3777">
        <w:rPr>
          <w:rFonts w:ascii="Times New Roman" w:hAnsi="Times New Roman"/>
          <w:sz w:val="24"/>
          <w:szCs w:val="24"/>
        </w:rPr>
        <w:t xml:space="preserve">Бег на четвереньках.                                                                                                                          «Поросята своим визгом разбудили медведя.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Вот и он приближается, сучья ломая»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10 «Медведь» </w:t>
      </w:r>
      <w:r w:rsidRPr="00CB3777">
        <w:rPr>
          <w:rFonts w:ascii="Times New Roman" w:hAnsi="Times New Roman"/>
          <w:sz w:val="24"/>
          <w:szCs w:val="24"/>
        </w:rPr>
        <w:t xml:space="preserve">Ходьба на высоких четвереньках                                                                                                                                                                                                                               Все ждут начала.  Берег стал белым от числа несчетного чаек.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Серыми стали холмы от орлов молчаливых.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Чайки крылья свои разминают и хохочут над орлами громко»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11 «Чайки разминают крылья»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proofErr w:type="spellStart"/>
      <w:r w:rsidRPr="00CB3777">
        <w:rPr>
          <w:rFonts w:ascii="Times New Roman" w:hAnsi="Times New Roman"/>
          <w:sz w:val="24"/>
          <w:szCs w:val="24"/>
        </w:rPr>
        <w:lastRenderedPageBreak/>
        <w:t>И.</w:t>
      </w:r>
      <w:proofErr w:type="gramStart"/>
      <w:r w:rsidRPr="00CB377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CB3777">
        <w:rPr>
          <w:rFonts w:ascii="Times New Roman" w:hAnsi="Times New Roman"/>
          <w:sz w:val="24"/>
          <w:szCs w:val="24"/>
        </w:rPr>
        <w:t xml:space="preserve"> сидя на низких коленях, руки опущены и соединены сзади в замок. Подняться  на высокие колени, руки отвести назад – вверх.                                                                                                                                                                   «Орлы величаво сидят на вершине гор. Не к лицу нам, горным орлам, смеяться над соперниками»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12 «Горные орлы» </w:t>
      </w:r>
      <w:r w:rsidRPr="00CB3777">
        <w:rPr>
          <w:rFonts w:ascii="Times New Roman" w:hAnsi="Times New Roman"/>
          <w:sz w:val="24"/>
          <w:szCs w:val="24"/>
        </w:rPr>
        <w:t xml:space="preserve">И.п. Стоя на высоких коленях, руки на поясе повороты туловища вправо – влево.   «Тут клич раздался, пора начинать состязанье, разбежались по  берегу чайки»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B3777">
        <w:rPr>
          <w:rFonts w:ascii="Times New Roman" w:hAnsi="Times New Roman"/>
          <w:b/>
          <w:sz w:val="24"/>
          <w:szCs w:val="24"/>
        </w:rPr>
        <w:t>Упр</w:t>
      </w:r>
      <w:proofErr w:type="spellEnd"/>
      <w:proofErr w:type="gramEnd"/>
      <w:r w:rsidRPr="00CB3777">
        <w:rPr>
          <w:rFonts w:ascii="Times New Roman" w:hAnsi="Times New Roman"/>
          <w:b/>
          <w:sz w:val="24"/>
          <w:szCs w:val="24"/>
        </w:rPr>
        <w:t xml:space="preserve"> .13</w:t>
      </w:r>
      <w:r w:rsidRPr="00CB3777">
        <w:rPr>
          <w:rFonts w:ascii="Times New Roman" w:hAnsi="Times New Roman"/>
          <w:sz w:val="24"/>
          <w:szCs w:val="24"/>
        </w:rPr>
        <w:t xml:space="preserve"> </w:t>
      </w:r>
      <w:r w:rsidRPr="00CB3777">
        <w:rPr>
          <w:rFonts w:ascii="Times New Roman" w:hAnsi="Times New Roman"/>
          <w:b/>
          <w:sz w:val="24"/>
          <w:szCs w:val="24"/>
        </w:rPr>
        <w:t xml:space="preserve">«Разбег» </w:t>
      </w:r>
      <w:r w:rsidRPr="00CB3777">
        <w:rPr>
          <w:rFonts w:ascii="Times New Roman" w:hAnsi="Times New Roman"/>
          <w:sz w:val="24"/>
          <w:szCs w:val="24"/>
        </w:rPr>
        <w:t xml:space="preserve">Ходьба в </w:t>
      </w:r>
      <w:proofErr w:type="spellStart"/>
      <w:r w:rsidRPr="00CB3777">
        <w:rPr>
          <w:rFonts w:ascii="Times New Roman" w:hAnsi="Times New Roman"/>
          <w:sz w:val="24"/>
          <w:szCs w:val="24"/>
        </w:rPr>
        <w:t>присяди</w:t>
      </w:r>
      <w:proofErr w:type="spellEnd"/>
      <w:r w:rsidRPr="00CB3777">
        <w:rPr>
          <w:rFonts w:ascii="Times New Roman" w:hAnsi="Times New Roman"/>
          <w:sz w:val="24"/>
          <w:szCs w:val="24"/>
        </w:rPr>
        <w:t>, руки «крылья» отведены за спины, постепенный переход к ходьбе на носках, руки отведены назад.                                                                                                                               Взмахнули крыльями чайки. Над родной стихией, над морем безбрежным закружили.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14 «Полет чаек» </w:t>
      </w:r>
      <w:r w:rsidRPr="00CB3777">
        <w:rPr>
          <w:rFonts w:ascii="Times New Roman" w:hAnsi="Times New Roman"/>
          <w:sz w:val="24"/>
          <w:szCs w:val="24"/>
        </w:rPr>
        <w:t xml:space="preserve">Ходьба по залу, переходящая в легкий бег, взмахи руками с  небольшой амплитудой.    Бег змейкой вокруг кубов.                                                   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  Ну что же орлы. Гордо взмыли они со скалы за своим вожаком в небо.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CB3777">
        <w:rPr>
          <w:rFonts w:ascii="Times New Roman" w:hAnsi="Times New Roman"/>
          <w:b/>
          <w:sz w:val="24"/>
          <w:szCs w:val="24"/>
        </w:rPr>
        <w:t>Упр</w:t>
      </w:r>
      <w:proofErr w:type="spellEnd"/>
      <w:proofErr w:type="gramEnd"/>
      <w:r w:rsidRPr="00CB3777">
        <w:rPr>
          <w:rFonts w:ascii="Times New Roman" w:hAnsi="Times New Roman"/>
          <w:b/>
          <w:sz w:val="24"/>
          <w:szCs w:val="24"/>
        </w:rPr>
        <w:t xml:space="preserve"> 15 «Полет орлов»      </w:t>
      </w:r>
      <w:r w:rsidRPr="00CB3777">
        <w:rPr>
          <w:rFonts w:ascii="Times New Roman" w:hAnsi="Times New Roman"/>
          <w:sz w:val="24"/>
          <w:szCs w:val="24"/>
        </w:rPr>
        <w:t xml:space="preserve">Ходьба по гимнастической скамейке, бег по залу с широкими взмахами рук, со сменой направления, в среднем темпе.                                                                                                                                                                «Ветер могучий крепчал между тем, затрудняя движенье. Тут среди чаек </w:t>
      </w:r>
      <w:proofErr w:type="spellStart"/>
      <w:r w:rsidRPr="00CB3777">
        <w:rPr>
          <w:rFonts w:ascii="Times New Roman" w:hAnsi="Times New Roman"/>
          <w:sz w:val="24"/>
          <w:szCs w:val="24"/>
        </w:rPr>
        <w:t>заметилась</w:t>
      </w:r>
      <w:proofErr w:type="spellEnd"/>
      <w:r w:rsidRPr="00CB3777">
        <w:rPr>
          <w:rFonts w:ascii="Times New Roman" w:hAnsi="Times New Roman"/>
          <w:sz w:val="24"/>
          <w:szCs w:val="24"/>
        </w:rPr>
        <w:t xml:space="preserve"> тяжесть в полете. Взмахи иных становились все реже»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16 «Усталые чайки» </w:t>
      </w:r>
      <w:r w:rsidRPr="00CB3777">
        <w:rPr>
          <w:rFonts w:ascii="Times New Roman" w:hAnsi="Times New Roman"/>
          <w:sz w:val="24"/>
          <w:szCs w:val="24"/>
        </w:rPr>
        <w:t xml:space="preserve"> Снижение темпа бега</w:t>
      </w:r>
      <w:proofErr w:type="gramStart"/>
      <w:r w:rsidRPr="00CB377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замедление движений руками.  «Так, </w:t>
      </w:r>
      <w:proofErr w:type="gramStart"/>
      <w:r w:rsidRPr="00CB3777">
        <w:rPr>
          <w:rFonts w:ascii="Times New Roman" w:hAnsi="Times New Roman"/>
          <w:sz w:val="24"/>
          <w:szCs w:val="24"/>
        </w:rPr>
        <w:t>одна за одной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, стали чайки садиться на волны и гальку» 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b/>
          <w:sz w:val="24"/>
          <w:szCs w:val="24"/>
        </w:rPr>
        <w:t xml:space="preserve">Упр. 17 </w:t>
      </w:r>
      <w:r w:rsidRPr="00CB3777">
        <w:rPr>
          <w:rFonts w:ascii="Times New Roman" w:hAnsi="Times New Roman"/>
          <w:sz w:val="24"/>
          <w:szCs w:val="24"/>
        </w:rPr>
        <w:t xml:space="preserve">Постепенный переход в </w:t>
      </w:r>
      <w:proofErr w:type="gramStart"/>
      <w:r w:rsidRPr="00CB3777">
        <w:rPr>
          <w:rFonts w:ascii="Times New Roman" w:hAnsi="Times New Roman"/>
          <w:sz w:val="24"/>
          <w:szCs w:val="24"/>
        </w:rPr>
        <w:t>положение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 сидя на низких коленях.                                                                                                                                                  «Поняли чайки, что в споре они проиграли. Так день прошел, а орлы все летают. Два прошло, а им все ни </w:t>
      </w:r>
      <w:proofErr w:type="gramStart"/>
      <w:r w:rsidRPr="00CB3777">
        <w:rPr>
          <w:rFonts w:ascii="Times New Roman" w:hAnsi="Times New Roman"/>
          <w:sz w:val="24"/>
          <w:szCs w:val="24"/>
        </w:rPr>
        <w:t>по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чем. Победили парители в споре, доказав свое совершенство. В память о том историческом споре,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 гору ту окрестили орлы «Узун – Сыртом». Значит это «длинный хребет» 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>А местности дали название чайки – Коктебель.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 Что по – </w:t>
      </w:r>
      <w:proofErr w:type="gramStart"/>
      <w:r w:rsidRPr="00CB3777">
        <w:rPr>
          <w:rFonts w:ascii="Times New Roman" w:hAnsi="Times New Roman"/>
          <w:sz w:val="24"/>
          <w:szCs w:val="24"/>
        </w:rPr>
        <w:t>птичьи</w:t>
      </w:r>
      <w:proofErr w:type="gramEnd"/>
      <w:r w:rsidRPr="00CB3777">
        <w:rPr>
          <w:rFonts w:ascii="Times New Roman" w:hAnsi="Times New Roman"/>
          <w:sz w:val="24"/>
          <w:szCs w:val="24"/>
        </w:rPr>
        <w:t xml:space="preserve"> значит – край холмов </w:t>
      </w:r>
      <w:proofErr w:type="spellStart"/>
      <w:r w:rsidRPr="00CB3777">
        <w:rPr>
          <w:rFonts w:ascii="Times New Roman" w:hAnsi="Times New Roman"/>
          <w:sz w:val="24"/>
          <w:szCs w:val="24"/>
        </w:rPr>
        <w:t>голубых</w:t>
      </w:r>
      <w:proofErr w:type="spellEnd"/>
      <w:r w:rsidRPr="00CB3777">
        <w:rPr>
          <w:rFonts w:ascii="Times New Roman" w:hAnsi="Times New Roman"/>
          <w:sz w:val="24"/>
          <w:szCs w:val="24"/>
        </w:rPr>
        <w:t>»</w:t>
      </w:r>
    </w:p>
    <w:p w:rsidR="00CB3777" w:rsidRPr="00CB3777" w:rsidRDefault="00CB3777" w:rsidP="00CB3777">
      <w:pPr>
        <w:pStyle w:val="a8"/>
        <w:rPr>
          <w:rFonts w:ascii="Times New Roman" w:hAnsi="Times New Roman"/>
          <w:sz w:val="24"/>
          <w:szCs w:val="24"/>
        </w:rPr>
      </w:pPr>
      <w:r w:rsidRPr="00CB3777">
        <w:rPr>
          <w:rFonts w:ascii="Times New Roman" w:hAnsi="Times New Roman"/>
          <w:sz w:val="24"/>
          <w:szCs w:val="24"/>
        </w:rPr>
        <w:t xml:space="preserve">Мы хорошо размялись,  и можем продолжить соревнование команд. </w:t>
      </w:r>
    </w:p>
    <w:p w:rsidR="00CB3777" w:rsidRPr="00CB3777" w:rsidRDefault="00B66C09" w:rsidP="00CB3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3777" w:rsidRPr="00CB3777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 xml:space="preserve">Раунд 5  «Бой пословиц» </w:t>
      </w:r>
      <w:r w:rsidRPr="00CB3777">
        <w:rPr>
          <w:rFonts w:ascii="Times New Roman" w:hAnsi="Times New Roman" w:cs="Times New Roman"/>
          <w:sz w:val="24"/>
          <w:szCs w:val="24"/>
        </w:rPr>
        <w:t>(звучит гонг)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Начинает команда  «Патриоты»</w:t>
      </w:r>
    </w:p>
    <w:p w:rsidR="00CB3777" w:rsidRPr="00CB3777" w:rsidRDefault="00CB3777" w:rsidP="00CB377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Кто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>а Родину горой – тот истинный герой!</w:t>
      </w:r>
    </w:p>
    <w:p w:rsidR="00CB3777" w:rsidRPr="00CB3777" w:rsidRDefault="00CB3777" w:rsidP="00CB377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Родина любимая – что мать Родимая!</w:t>
      </w:r>
    </w:p>
    <w:p w:rsidR="00CB3777" w:rsidRPr="00CB3777" w:rsidRDefault="00CB3777" w:rsidP="00CB377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Родной край – сердцу рай!</w:t>
      </w:r>
    </w:p>
    <w:p w:rsidR="00CB3777" w:rsidRPr="00CB3777" w:rsidRDefault="00CB3777" w:rsidP="00CB377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Нет в мире краше – Родины нашей!</w:t>
      </w:r>
    </w:p>
    <w:p w:rsidR="00CB3777" w:rsidRPr="00CB3777" w:rsidRDefault="00CB3777" w:rsidP="00CB377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Наша сила – земля едина!</w:t>
      </w:r>
    </w:p>
    <w:p w:rsidR="00CB3777" w:rsidRPr="00CB3777" w:rsidRDefault="00CB3777" w:rsidP="00CB3777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Для Родины своей ни сил, ни жизни – не жалей!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Обе команды успешно справились с заданием.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Раунд 6 «Волшебный сундучок»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В этом сундуке исконно – русское изобретение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 Во все времена он занимал почетное место в любом доме.  Назовите этот предмет.                                               Команды могут посовещаться.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       Первой  была команда «Россияне»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– «Мы думаем в этом сундуке  - самовар. Первый самовар появился                                               в городе Тула. Самовар -  символ семейного очага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уюта, дружеского общения»  И это правильный ответ.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lastRenderedPageBreak/>
        <w:t xml:space="preserve">В этом сундуке – предмет из ткани.  Во всем мире 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 xml:space="preserve"> произведением народного искусства.  Команды могут посовещаться.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Отвечает команда «Патриоты».                                                                                              –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CB3777">
        <w:rPr>
          <w:rFonts w:ascii="Times New Roman" w:hAnsi="Times New Roman" w:cs="Times New Roman"/>
          <w:sz w:val="24"/>
          <w:szCs w:val="24"/>
        </w:rPr>
        <w:t>ы думаем – это платок.  Православная традиция требовала, чтобы платок обязательно покрывал голову женщины, когда она появлялась на людях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  </w:t>
      </w:r>
      <w:r w:rsidRPr="00CB3777">
        <w:rPr>
          <w:rFonts w:ascii="Times New Roman" w:hAnsi="Times New Roman" w:cs="Times New Roman"/>
          <w:b/>
          <w:sz w:val="24"/>
          <w:szCs w:val="24"/>
        </w:rPr>
        <w:t>Раунд 7. Домашнее задание команд  «</w:t>
      </w:r>
      <w:proofErr w:type="spellStart"/>
      <w:r w:rsidRPr="00CB3777">
        <w:rPr>
          <w:rFonts w:ascii="Times New Roman" w:hAnsi="Times New Roman" w:cs="Times New Roman"/>
          <w:b/>
          <w:sz w:val="24"/>
          <w:szCs w:val="24"/>
        </w:rPr>
        <w:t>Видеовопрос</w:t>
      </w:r>
      <w:proofErr w:type="spellEnd"/>
      <w:r w:rsidRPr="00CB3777">
        <w:rPr>
          <w:rFonts w:ascii="Times New Roman" w:hAnsi="Times New Roman" w:cs="Times New Roman"/>
          <w:b/>
          <w:sz w:val="24"/>
          <w:szCs w:val="24"/>
        </w:rPr>
        <w:t>»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(внимание на экран)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Команда «Патриоты» задает вопрос.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Назовите памятное место города,  в котором мы находимся. 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777" w:rsidRPr="00CB3777" w:rsidRDefault="00CB3777" w:rsidP="00CB3777">
      <w:pPr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B37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86125" cy="2464594"/>
            <wp:effectExtent l="0" t="0" r="0" b="0"/>
            <wp:docPr id="14" name="Рисунок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77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B3777" w:rsidRPr="00CB3777" w:rsidRDefault="00CB3777" w:rsidP="00CB3777">
      <w:pPr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 xml:space="preserve">                 Сквер Летчиков. Памятник летчикам – авиаторам»</w:t>
      </w:r>
    </w:p>
    <w:p w:rsidR="00CB3777" w:rsidRPr="00CB3777" w:rsidRDefault="00CB3777" w:rsidP="00CB3777">
      <w:pPr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Команда «Россияне» задает вопрос.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Мы находимся на набережной города – героя Керчи.   Открывается вид грандиозного строительства.  Внимание вопрос. О каком грандиозном строительстве идет речь? </w:t>
      </w:r>
    </w:p>
    <w:p w:rsidR="00CB3777" w:rsidRPr="00CB3777" w:rsidRDefault="00CB3777" w:rsidP="00B66C0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4725" cy="2323419"/>
            <wp:effectExtent l="0" t="0" r="0" b="1270"/>
            <wp:docPr id="15" name="Рисунок 2" descr="krymskiy_most_novye_fotografii_nadv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rymskiy_most_novye_fotografii_nadv_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585" cy="232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777" w:rsidRPr="00CB3777" w:rsidRDefault="00CB3777" w:rsidP="00CB3777">
      <w:pPr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>В нашем городе идет грандиозное строительство Крымского моста.</w:t>
      </w:r>
    </w:p>
    <w:p w:rsidR="00CB3777" w:rsidRPr="00B66C09" w:rsidRDefault="00B66C09" w:rsidP="00CB3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B3777" w:rsidRPr="00CB3777">
        <w:rPr>
          <w:rFonts w:ascii="Times New Roman" w:hAnsi="Times New Roman" w:cs="Times New Roman"/>
          <w:b/>
          <w:sz w:val="24"/>
          <w:szCs w:val="24"/>
        </w:rPr>
        <w:t>Раунд 8. Заключительный. Конкурс капитанов.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Назвать как можно больше красивых слов о нашей Родине.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(Матушка, непобедимая, гордая, сильная, лучшая, красивая,  неповторимая, огромная, могучая)</w:t>
      </w:r>
    </w:p>
    <w:p w:rsidR="00CB3777" w:rsidRPr="00CB3777" w:rsidRDefault="00CB3777" w:rsidP="00CB3777">
      <w:pPr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 </w:t>
      </w:r>
      <w:r w:rsidRPr="00CB3777">
        <w:rPr>
          <w:rFonts w:ascii="Times New Roman" w:hAnsi="Times New Roman" w:cs="Times New Roman"/>
          <w:b/>
          <w:sz w:val="24"/>
          <w:szCs w:val="24"/>
        </w:rPr>
        <w:t>Подведем итог игры. Силы команд были равны. Победила дружба.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В память о нашей встрече – сувенир.  Преодолевайте в жизни все преграды, держитесь так же крепко и устойчиво, как этот орел на вершине пирамиды.</w:t>
      </w:r>
    </w:p>
    <w:p w:rsidR="00CB3777" w:rsidRPr="00CB3777" w:rsidRDefault="00CB3777" w:rsidP="00CB3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86225" cy="3057525"/>
            <wp:effectExtent l="0" t="0" r="9525" b="9525"/>
            <wp:docPr id="16" name="Рисунок 1" descr="SDC16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DC160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777" w:rsidRPr="00CB3777" w:rsidRDefault="00CB3777" w:rsidP="00B66C09">
      <w:pPr>
        <w:rPr>
          <w:rFonts w:ascii="Times New Roman" w:hAnsi="Times New Roman" w:cs="Times New Roman"/>
          <w:b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С поздравлениями команд гость студии,  выпускник детского сада</w:t>
      </w:r>
      <w:proofErr w:type="gramStart"/>
      <w:r w:rsidRPr="00CB37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(исполняет стихотворение)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Сергей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Островой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 xml:space="preserve">  «Баллада о Керчи»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b/>
          <w:sz w:val="24"/>
          <w:szCs w:val="24"/>
        </w:rPr>
        <w:t xml:space="preserve">Совместное исполнение песни «Молодой и </w:t>
      </w:r>
      <w:proofErr w:type="gramStart"/>
      <w:r w:rsidRPr="00CB3777">
        <w:rPr>
          <w:rFonts w:ascii="Times New Roman" w:hAnsi="Times New Roman" w:cs="Times New Roman"/>
          <w:b/>
          <w:sz w:val="24"/>
          <w:szCs w:val="24"/>
        </w:rPr>
        <w:t>древний</w:t>
      </w:r>
      <w:proofErr w:type="gramEnd"/>
      <w:r w:rsidRPr="00CB3777">
        <w:rPr>
          <w:rFonts w:ascii="Times New Roman" w:hAnsi="Times New Roman" w:cs="Times New Roman"/>
          <w:b/>
          <w:sz w:val="24"/>
          <w:szCs w:val="24"/>
        </w:rPr>
        <w:t>»</w:t>
      </w:r>
      <w:r w:rsidRPr="00CB3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(слова и музыка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музработника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 xml:space="preserve">  детского сада №11 Татьяны </w:t>
      </w:r>
      <w:proofErr w:type="spellStart"/>
      <w:r w:rsidRPr="00CB3777">
        <w:rPr>
          <w:rFonts w:ascii="Times New Roman" w:hAnsi="Times New Roman" w:cs="Times New Roman"/>
          <w:sz w:val="24"/>
          <w:szCs w:val="24"/>
        </w:rPr>
        <w:t>Камерцель</w:t>
      </w:r>
      <w:proofErr w:type="spellEnd"/>
      <w:r w:rsidRPr="00CB3777">
        <w:rPr>
          <w:rFonts w:ascii="Times New Roman" w:hAnsi="Times New Roman" w:cs="Times New Roman"/>
          <w:sz w:val="24"/>
          <w:szCs w:val="24"/>
        </w:rPr>
        <w:t>)</w:t>
      </w:r>
    </w:p>
    <w:p w:rsidR="00CB3777" w:rsidRPr="00CB3777" w:rsidRDefault="00CB3777" w:rsidP="00CB3777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Молодой и древний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Город двух морей,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Ласковое море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Встречает всех друзей.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Солнце золотое             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Смотрит с высоты,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Город наш любимый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lastRenderedPageBreak/>
        <w:t>Любим я и ты!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Припев: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 Мой любимый город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Это город Керчь.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Обещаем дружно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Тебя беречь.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К нам плывут по морю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Яхты, корабли.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Нет для нас милее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Родней земли</w:t>
      </w:r>
    </w:p>
    <w:p w:rsidR="00CB3777" w:rsidRPr="00CB3777" w:rsidRDefault="00CB3777" w:rsidP="00CB3777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Митридат как сторож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Смотрит с высоты,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Яркие салюты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В небе как цветы.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Осень наступила,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Но не для тебя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 xml:space="preserve">Будешь молодая, 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Керчь, ты как всегда!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  <w:r w:rsidRPr="00CB3777">
        <w:rPr>
          <w:rFonts w:ascii="Times New Roman" w:hAnsi="Times New Roman" w:cs="Times New Roman"/>
          <w:sz w:val="24"/>
          <w:szCs w:val="24"/>
        </w:rPr>
        <w:t>Припев.</w:t>
      </w:r>
    </w:p>
    <w:p w:rsidR="00CB3777" w:rsidRPr="00CB3777" w:rsidRDefault="00CB3777" w:rsidP="00CB3777">
      <w:pPr>
        <w:rPr>
          <w:rFonts w:ascii="Times New Roman" w:hAnsi="Times New Roman" w:cs="Times New Roman"/>
          <w:sz w:val="24"/>
          <w:szCs w:val="24"/>
        </w:rPr>
      </w:pPr>
    </w:p>
    <w:p w:rsidR="00F062E8" w:rsidRPr="00F062E8" w:rsidRDefault="00F062E8" w:rsidP="00A80BC6">
      <w:pPr>
        <w:pStyle w:val="a5"/>
        <w:ind w:left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bookmarkStart w:id="0" w:name="_GoBack"/>
      <w:bookmarkEnd w:id="0"/>
    </w:p>
    <w:sectPr w:rsidR="00F062E8" w:rsidRPr="00F062E8" w:rsidSect="00CD6D1F">
      <w:pgSz w:w="11906" w:h="16838"/>
      <w:pgMar w:top="567" w:right="1416" w:bottom="709" w:left="1701" w:header="708" w:footer="708" w:gutter="0"/>
      <w:pgBorders w:display="firstPage"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328"/>
    <w:multiLevelType w:val="hybridMultilevel"/>
    <w:tmpl w:val="4B601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72748"/>
    <w:multiLevelType w:val="hybridMultilevel"/>
    <w:tmpl w:val="864C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26DBF"/>
    <w:multiLevelType w:val="hybridMultilevel"/>
    <w:tmpl w:val="FB4C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96BF9"/>
    <w:multiLevelType w:val="hybridMultilevel"/>
    <w:tmpl w:val="34F87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C7D0E"/>
    <w:multiLevelType w:val="hybridMultilevel"/>
    <w:tmpl w:val="8772C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B48A2"/>
    <w:multiLevelType w:val="hybridMultilevel"/>
    <w:tmpl w:val="37BED7F8"/>
    <w:lvl w:ilvl="0" w:tplc="52A4D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862EE9"/>
    <w:multiLevelType w:val="hybridMultilevel"/>
    <w:tmpl w:val="FCA8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83300"/>
    <w:multiLevelType w:val="hybridMultilevel"/>
    <w:tmpl w:val="678CF2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07DC6"/>
    <w:multiLevelType w:val="hybridMultilevel"/>
    <w:tmpl w:val="4622E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D19C5"/>
    <w:multiLevelType w:val="hybridMultilevel"/>
    <w:tmpl w:val="64A6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46E60"/>
    <w:multiLevelType w:val="hybridMultilevel"/>
    <w:tmpl w:val="1C1CC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10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842705"/>
    <w:rsid w:val="00104E7A"/>
    <w:rsid w:val="00121F77"/>
    <w:rsid w:val="0018392D"/>
    <w:rsid w:val="001F38DD"/>
    <w:rsid w:val="0031261F"/>
    <w:rsid w:val="00395277"/>
    <w:rsid w:val="00582676"/>
    <w:rsid w:val="005A327D"/>
    <w:rsid w:val="005D64EB"/>
    <w:rsid w:val="00786754"/>
    <w:rsid w:val="00804847"/>
    <w:rsid w:val="0081032B"/>
    <w:rsid w:val="00842705"/>
    <w:rsid w:val="00941A2B"/>
    <w:rsid w:val="00965DED"/>
    <w:rsid w:val="00A00A07"/>
    <w:rsid w:val="00A80BC6"/>
    <w:rsid w:val="00AC1D15"/>
    <w:rsid w:val="00AC6243"/>
    <w:rsid w:val="00B4577B"/>
    <w:rsid w:val="00B65E46"/>
    <w:rsid w:val="00B66C09"/>
    <w:rsid w:val="00C343F2"/>
    <w:rsid w:val="00CB3777"/>
    <w:rsid w:val="00CC02CE"/>
    <w:rsid w:val="00CD6D1F"/>
    <w:rsid w:val="00D879C6"/>
    <w:rsid w:val="00DB0AC7"/>
    <w:rsid w:val="00E12DDB"/>
    <w:rsid w:val="00E60C78"/>
    <w:rsid w:val="00E97CB5"/>
    <w:rsid w:val="00F062E8"/>
    <w:rsid w:val="00F373A9"/>
    <w:rsid w:val="00FC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A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AC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B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B3777"/>
  </w:style>
  <w:style w:type="character" w:styleId="a7">
    <w:name w:val="Strong"/>
    <w:uiPriority w:val="22"/>
    <w:qFormat/>
    <w:rsid w:val="00CB3777"/>
    <w:rPr>
      <w:b/>
      <w:bCs/>
    </w:rPr>
  </w:style>
  <w:style w:type="paragraph" w:styleId="a8">
    <w:name w:val="No Spacing"/>
    <w:uiPriority w:val="1"/>
    <w:qFormat/>
    <w:rsid w:val="00CB37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5">
    <w:name w:val="c5"/>
    <w:basedOn w:val="a"/>
    <w:rsid w:val="00CB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37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A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A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2901B-7445-4B43-BFDE-A34FE79E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9</cp:revision>
  <cp:lastPrinted>2017-05-16T16:44:00Z</cp:lastPrinted>
  <dcterms:created xsi:type="dcterms:W3CDTF">2017-05-16T16:19:00Z</dcterms:created>
  <dcterms:modified xsi:type="dcterms:W3CDTF">2018-01-15T12:04:00Z</dcterms:modified>
</cp:coreProperties>
</file>