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2E7F" w:rsidRDefault="00632E7F" w:rsidP="00B34A14">
      <w:pPr>
        <w:pStyle w:val="3"/>
        <w:ind w:firstLine="567"/>
        <w:jc w:val="center"/>
        <w:rPr>
          <w:sz w:val="22"/>
          <w:szCs w:val="22"/>
        </w:rPr>
      </w:pPr>
    </w:p>
    <w:p w:rsidR="00C04338" w:rsidRPr="00C04338" w:rsidRDefault="00C04338" w:rsidP="00B34A14">
      <w:pPr>
        <w:pStyle w:val="3"/>
        <w:ind w:firstLine="567"/>
        <w:jc w:val="center"/>
        <w:rPr>
          <w:bCs/>
          <w:sz w:val="22"/>
          <w:szCs w:val="22"/>
        </w:rPr>
      </w:pPr>
      <w:r w:rsidRPr="00C04338">
        <w:rPr>
          <w:sz w:val="22"/>
          <w:szCs w:val="22"/>
        </w:rPr>
        <w:t>МУНИЦИПАЛЬНОЕ БЮДЖЕТНОЕ ДОШКОЛЬНОЕ ОБРАЗОВАТЕЛЬНОЕ УЧРЕЖДЕНИЕ</w:t>
      </w:r>
      <w:r w:rsidRPr="00C04338">
        <w:rPr>
          <w:b w:val="0"/>
          <w:sz w:val="22"/>
          <w:szCs w:val="22"/>
        </w:rPr>
        <w:t xml:space="preserve"> </w:t>
      </w:r>
      <w:r w:rsidRPr="00C04338">
        <w:rPr>
          <w:sz w:val="22"/>
          <w:szCs w:val="22"/>
        </w:rPr>
        <w:t>ГОРОДА КЕРЧИ РЕСПУБЛИКИ КРЫМ</w:t>
      </w:r>
    </w:p>
    <w:p w:rsidR="00C04338" w:rsidRPr="00C04338" w:rsidRDefault="00C04338" w:rsidP="00B34A14">
      <w:pPr>
        <w:ind w:firstLine="567"/>
        <w:jc w:val="center"/>
        <w:rPr>
          <w:rFonts w:ascii="Times New Roman" w:hAnsi="Times New Roman" w:cs="Times New Roman"/>
          <w:b/>
        </w:rPr>
      </w:pPr>
      <w:r w:rsidRPr="00C04338">
        <w:rPr>
          <w:rFonts w:ascii="Times New Roman" w:hAnsi="Times New Roman" w:cs="Times New Roman"/>
          <w:b/>
        </w:rPr>
        <w:t>«ДЕТСКИЙ САД КОМБИНИРОВАННОГО ВИДА № 11 «РУЧЕЕК»</w:t>
      </w:r>
    </w:p>
    <w:p w:rsidR="00227A62" w:rsidRDefault="00227A62" w:rsidP="006554AF">
      <w:pPr>
        <w:shd w:val="clear" w:color="auto" w:fill="FFFFFF"/>
        <w:spacing w:after="0" w:line="285" w:lineRule="atLeast"/>
        <w:ind w:firstLine="567"/>
        <w:jc w:val="both"/>
        <w:rPr>
          <w:rFonts w:ascii="Arial" w:eastAsia="Times New Roman" w:hAnsi="Arial" w:cs="Arial"/>
          <w:b/>
          <w:bCs/>
          <w:color w:val="333333"/>
          <w:sz w:val="28"/>
          <w:szCs w:val="28"/>
          <w:lang w:eastAsia="ru-RU"/>
        </w:rPr>
      </w:pPr>
    </w:p>
    <w:p w:rsidR="00263A38" w:rsidRDefault="00227A62" w:rsidP="006554AF">
      <w:pPr>
        <w:pStyle w:val="a3"/>
        <w:ind w:firstLine="567"/>
        <w:jc w:val="both"/>
        <w:rPr>
          <w:b/>
        </w:rPr>
      </w:pPr>
      <w:r w:rsidRPr="00227A62">
        <w:rPr>
          <w:rFonts w:ascii="Times New Roman" w:eastAsia="Times New Roman" w:hAnsi="Times New Roman" w:cs="Times New Roman"/>
          <w:b/>
          <w:bCs/>
          <w:color w:val="333333"/>
          <w:sz w:val="28"/>
          <w:szCs w:val="28"/>
          <w:lang w:eastAsia="ru-RU"/>
        </w:rPr>
        <w:t xml:space="preserve">                            </w:t>
      </w:r>
      <w:r w:rsidR="008031CA">
        <w:rPr>
          <w:rFonts w:ascii="Times New Roman" w:eastAsia="Times New Roman" w:hAnsi="Times New Roman" w:cs="Times New Roman"/>
          <w:b/>
          <w:bCs/>
          <w:color w:val="333333"/>
          <w:sz w:val="28"/>
          <w:szCs w:val="28"/>
          <w:lang w:eastAsia="ru-RU"/>
        </w:rPr>
        <w:t xml:space="preserve">                                     </w:t>
      </w:r>
    </w:p>
    <w:p w:rsidR="00227A62" w:rsidRDefault="00227A62" w:rsidP="006554AF">
      <w:pPr>
        <w:shd w:val="clear" w:color="auto" w:fill="FFFFFF"/>
        <w:spacing w:after="0" w:line="285" w:lineRule="atLeast"/>
        <w:ind w:firstLine="567"/>
        <w:jc w:val="both"/>
        <w:rPr>
          <w:rFonts w:ascii="Arial" w:eastAsia="Times New Roman" w:hAnsi="Arial" w:cs="Arial"/>
          <w:color w:val="333333"/>
          <w:sz w:val="28"/>
          <w:szCs w:val="28"/>
          <w:lang w:eastAsia="ru-RU"/>
        </w:rPr>
      </w:pPr>
    </w:p>
    <w:p w:rsidR="00C04338" w:rsidRDefault="00C04338" w:rsidP="006554AF">
      <w:pPr>
        <w:shd w:val="clear" w:color="auto" w:fill="FFFFFF"/>
        <w:spacing w:after="0" w:line="285" w:lineRule="atLeast"/>
        <w:ind w:firstLine="567"/>
        <w:jc w:val="both"/>
        <w:rPr>
          <w:rFonts w:ascii="Arial" w:eastAsia="Times New Roman" w:hAnsi="Arial" w:cs="Arial"/>
          <w:color w:val="333333"/>
          <w:sz w:val="28"/>
          <w:szCs w:val="28"/>
          <w:lang w:eastAsia="ru-RU"/>
        </w:rPr>
      </w:pPr>
    </w:p>
    <w:p w:rsidR="002476C2" w:rsidRDefault="002476C2" w:rsidP="006554AF">
      <w:pPr>
        <w:shd w:val="clear" w:color="auto" w:fill="FFFFFF"/>
        <w:spacing w:after="0" w:line="285" w:lineRule="atLeast"/>
        <w:ind w:firstLine="567"/>
        <w:jc w:val="both"/>
        <w:rPr>
          <w:rFonts w:ascii="Arial" w:eastAsia="Times New Roman" w:hAnsi="Arial" w:cs="Arial"/>
          <w:color w:val="333333"/>
          <w:sz w:val="28"/>
          <w:szCs w:val="28"/>
          <w:lang w:eastAsia="ru-RU"/>
        </w:rPr>
      </w:pPr>
    </w:p>
    <w:p w:rsidR="00C04338" w:rsidRDefault="00C04338" w:rsidP="006554AF">
      <w:pPr>
        <w:shd w:val="clear" w:color="auto" w:fill="FFFFFF"/>
        <w:spacing w:after="0" w:line="285" w:lineRule="atLeast"/>
        <w:ind w:firstLine="567"/>
        <w:jc w:val="both"/>
        <w:rPr>
          <w:rFonts w:ascii="Arial" w:eastAsia="Times New Roman" w:hAnsi="Arial" w:cs="Arial"/>
          <w:color w:val="333333"/>
          <w:sz w:val="28"/>
          <w:szCs w:val="28"/>
          <w:lang w:eastAsia="ru-RU"/>
        </w:rPr>
      </w:pPr>
    </w:p>
    <w:p w:rsidR="00C04338" w:rsidRDefault="00C04338" w:rsidP="006554AF">
      <w:pPr>
        <w:shd w:val="clear" w:color="auto" w:fill="FFFFFF"/>
        <w:spacing w:after="0" w:line="285" w:lineRule="atLeast"/>
        <w:ind w:firstLine="567"/>
        <w:jc w:val="both"/>
        <w:rPr>
          <w:rFonts w:ascii="Arial" w:eastAsia="Times New Roman" w:hAnsi="Arial" w:cs="Arial"/>
          <w:color w:val="333333"/>
          <w:sz w:val="28"/>
          <w:szCs w:val="28"/>
          <w:lang w:eastAsia="ru-RU"/>
        </w:rPr>
      </w:pPr>
    </w:p>
    <w:p w:rsidR="00C04338" w:rsidRDefault="00C04338" w:rsidP="006554AF">
      <w:pPr>
        <w:shd w:val="clear" w:color="auto" w:fill="FFFFFF"/>
        <w:spacing w:after="0" w:line="285" w:lineRule="atLeast"/>
        <w:ind w:firstLine="567"/>
        <w:jc w:val="both"/>
        <w:rPr>
          <w:rFonts w:ascii="Arial" w:eastAsia="Times New Roman" w:hAnsi="Arial" w:cs="Arial"/>
          <w:color w:val="333333"/>
          <w:sz w:val="28"/>
          <w:szCs w:val="28"/>
          <w:lang w:eastAsia="ru-RU"/>
        </w:rPr>
      </w:pPr>
    </w:p>
    <w:p w:rsidR="00C04338" w:rsidRDefault="00C04338" w:rsidP="006554AF">
      <w:pPr>
        <w:shd w:val="clear" w:color="auto" w:fill="FFFFFF"/>
        <w:spacing w:after="0" w:line="285" w:lineRule="atLeast"/>
        <w:ind w:firstLine="567"/>
        <w:jc w:val="both"/>
        <w:rPr>
          <w:rFonts w:ascii="Arial" w:eastAsia="Times New Roman" w:hAnsi="Arial" w:cs="Arial"/>
          <w:color w:val="333333"/>
          <w:sz w:val="28"/>
          <w:szCs w:val="28"/>
          <w:lang w:eastAsia="ru-RU"/>
        </w:rPr>
      </w:pPr>
    </w:p>
    <w:p w:rsidR="008B3869" w:rsidRDefault="008B3869" w:rsidP="006554AF">
      <w:pPr>
        <w:shd w:val="clear" w:color="auto" w:fill="FFFFFF"/>
        <w:spacing w:after="0" w:line="285" w:lineRule="atLeast"/>
        <w:ind w:firstLine="567"/>
        <w:jc w:val="both"/>
        <w:rPr>
          <w:rFonts w:ascii="Arial" w:eastAsia="Times New Roman" w:hAnsi="Arial" w:cs="Arial"/>
          <w:color w:val="333333"/>
          <w:sz w:val="28"/>
          <w:szCs w:val="28"/>
          <w:lang w:eastAsia="ru-RU"/>
        </w:rPr>
      </w:pPr>
    </w:p>
    <w:p w:rsidR="008B3869" w:rsidRDefault="008B3869" w:rsidP="00B34A14">
      <w:pPr>
        <w:shd w:val="clear" w:color="auto" w:fill="FFFFFF"/>
        <w:spacing w:after="0" w:line="285" w:lineRule="atLeast"/>
        <w:ind w:firstLine="567"/>
        <w:jc w:val="center"/>
        <w:rPr>
          <w:rFonts w:ascii="Arial" w:eastAsia="Times New Roman" w:hAnsi="Arial" w:cs="Arial"/>
          <w:color w:val="333333"/>
          <w:sz w:val="28"/>
          <w:szCs w:val="28"/>
          <w:lang w:eastAsia="ru-RU"/>
        </w:rPr>
      </w:pPr>
    </w:p>
    <w:p w:rsidR="008B3869" w:rsidRPr="008B3869" w:rsidRDefault="008B3869" w:rsidP="00B34A14">
      <w:pPr>
        <w:shd w:val="clear" w:color="auto" w:fill="FFFFFF"/>
        <w:spacing w:after="0" w:line="285" w:lineRule="atLeast"/>
        <w:ind w:firstLine="567"/>
        <w:jc w:val="center"/>
        <w:rPr>
          <w:rFonts w:ascii="Arial" w:eastAsia="Times New Roman" w:hAnsi="Arial" w:cs="Arial"/>
          <w:b/>
          <w:color w:val="333333"/>
          <w:sz w:val="40"/>
          <w:szCs w:val="40"/>
          <w:lang w:eastAsia="ru-RU"/>
        </w:rPr>
      </w:pPr>
    </w:p>
    <w:p w:rsidR="008B3869" w:rsidRPr="008B3869" w:rsidRDefault="008B3869" w:rsidP="00B34A14">
      <w:pPr>
        <w:ind w:firstLine="567"/>
        <w:jc w:val="center"/>
        <w:rPr>
          <w:rFonts w:ascii="Times New Roman" w:hAnsi="Times New Roman" w:cs="Times New Roman"/>
          <w:b/>
          <w:sz w:val="40"/>
          <w:szCs w:val="40"/>
        </w:rPr>
      </w:pPr>
      <w:r w:rsidRPr="008B3869">
        <w:rPr>
          <w:rFonts w:ascii="Times New Roman" w:hAnsi="Times New Roman" w:cs="Times New Roman"/>
          <w:b/>
          <w:sz w:val="40"/>
          <w:szCs w:val="40"/>
        </w:rPr>
        <w:t>ПОЛОЖЕНИЕ О БРАКЕРАЖНОЙ КОМИССИИ</w:t>
      </w:r>
    </w:p>
    <w:p w:rsidR="00C04338" w:rsidRPr="00C04338" w:rsidRDefault="00C04338" w:rsidP="00B34A14">
      <w:pPr>
        <w:spacing w:line="360" w:lineRule="auto"/>
        <w:ind w:firstLine="567"/>
        <w:jc w:val="center"/>
        <w:rPr>
          <w:rFonts w:ascii="Times New Roman" w:hAnsi="Times New Roman" w:cs="Times New Roman"/>
          <w:b/>
          <w:bCs/>
          <w:sz w:val="28"/>
          <w:szCs w:val="28"/>
        </w:rPr>
      </w:pPr>
      <w:r w:rsidRPr="00C04338">
        <w:rPr>
          <w:rFonts w:ascii="Times New Roman" w:eastAsia="Times New Roman" w:hAnsi="Times New Roman" w:cs="Times New Roman"/>
          <w:b/>
          <w:bCs/>
          <w:sz w:val="28"/>
          <w:szCs w:val="28"/>
          <w:lang w:eastAsia="ru-RU"/>
        </w:rPr>
        <w:t xml:space="preserve">в </w:t>
      </w:r>
      <w:r w:rsidRPr="00C04338">
        <w:rPr>
          <w:rFonts w:ascii="Times New Roman" w:hAnsi="Times New Roman" w:cs="Times New Roman"/>
          <w:b/>
          <w:bCs/>
          <w:sz w:val="28"/>
          <w:szCs w:val="28"/>
        </w:rPr>
        <w:t>Муниципальном бюджетном</w:t>
      </w:r>
      <w:r>
        <w:rPr>
          <w:rFonts w:ascii="Times New Roman" w:hAnsi="Times New Roman" w:cs="Times New Roman"/>
          <w:b/>
          <w:bCs/>
          <w:sz w:val="28"/>
          <w:szCs w:val="28"/>
        </w:rPr>
        <w:t xml:space="preserve"> </w:t>
      </w:r>
      <w:r w:rsidRPr="00C04338">
        <w:rPr>
          <w:rFonts w:ascii="Times New Roman" w:hAnsi="Times New Roman" w:cs="Times New Roman"/>
          <w:b/>
          <w:bCs/>
          <w:sz w:val="28"/>
          <w:szCs w:val="28"/>
        </w:rPr>
        <w:t>дошкольном образовательном учреждении  города Керчи Республики Крым  «Детский сад комбинированного вида №11 «Ручеек»</w:t>
      </w:r>
    </w:p>
    <w:p w:rsidR="00C04338" w:rsidRPr="002A2F39" w:rsidRDefault="00C04338" w:rsidP="00B34A14">
      <w:pPr>
        <w:spacing w:before="100" w:beforeAutospacing="1" w:after="0" w:line="240" w:lineRule="auto"/>
        <w:rPr>
          <w:rFonts w:ascii="Times New Roman" w:hAnsi="Times New Roman" w:cs="Times New Roman"/>
        </w:rPr>
      </w:pPr>
    </w:p>
    <w:p w:rsidR="00C04338" w:rsidRPr="00C04338" w:rsidRDefault="002476C2" w:rsidP="009D74F6">
      <w:pPr>
        <w:spacing w:before="100" w:beforeAutospacing="1" w:after="0" w:line="240" w:lineRule="auto"/>
        <w:ind w:left="5103" w:firstLine="567"/>
        <w:rPr>
          <w:rFonts w:ascii="Times New Roman" w:hAnsi="Times New Roman" w:cs="Times New Roman"/>
          <w:sz w:val="24"/>
          <w:szCs w:val="24"/>
        </w:rPr>
      </w:pPr>
      <w:r>
        <w:rPr>
          <w:rFonts w:ascii="Times New Roman" w:hAnsi="Times New Roman" w:cs="Times New Roman"/>
          <w:sz w:val="24"/>
          <w:szCs w:val="24"/>
        </w:rPr>
        <w:t xml:space="preserve">   </w:t>
      </w:r>
      <w:r w:rsidR="002A2F39" w:rsidRPr="00C04338">
        <w:rPr>
          <w:rFonts w:ascii="Times New Roman" w:hAnsi="Times New Roman" w:cs="Times New Roman"/>
          <w:sz w:val="24"/>
          <w:szCs w:val="24"/>
        </w:rPr>
        <w:t xml:space="preserve">                                   </w:t>
      </w:r>
      <w:r w:rsidR="00C04338" w:rsidRPr="00C04338">
        <w:rPr>
          <w:rFonts w:ascii="Times New Roman" w:hAnsi="Times New Roman" w:cs="Times New Roman"/>
          <w:sz w:val="24"/>
          <w:szCs w:val="24"/>
        </w:rPr>
        <w:t xml:space="preserve">                                                                           </w:t>
      </w:r>
      <w:r w:rsidR="002A2F39" w:rsidRPr="00C04338">
        <w:rPr>
          <w:rFonts w:ascii="Times New Roman" w:hAnsi="Times New Roman" w:cs="Times New Roman"/>
          <w:b/>
          <w:sz w:val="24"/>
          <w:szCs w:val="24"/>
        </w:rPr>
        <w:t>ПРИНЯТО:</w:t>
      </w:r>
      <w:r w:rsidR="00C04338" w:rsidRPr="00C04338">
        <w:rPr>
          <w:rFonts w:ascii="Times New Roman" w:hAnsi="Times New Roman" w:cs="Times New Roman"/>
          <w:b/>
          <w:sz w:val="24"/>
          <w:szCs w:val="24"/>
        </w:rPr>
        <w:t xml:space="preserve">                                                                                               </w:t>
      </w:r>
      <w:r w:rsidR="00C04338" w:rsidRPr="00C04338">
        <w:rPr>
          <w:rFonts w:ascii="Times New Roman" w:hAnsi="Times New Roman" w:cs="Times New Roman"/>
          <w:sz w:val="24"/>
          <w:szCs w:val="24"/>
        </w:rPr>
        <w:t>с учетом мнения родительской общественности                                                                          Протокол</w:t>
      </w:r>
      <w:r w:rsidR="005B789C">
        <w:rPr>
          <w:rFonts w:ascii="Times New Roman" w:hAnsi="Times New Roman" w:cs="Times New Roman"/>
          <w:sz w:val="24"/>
          <w:szCs w:val="24"/>
        </w:rPr>
        <w:t xml:space="preserve"> №</w:t>
      </w:r>
      <w:r w:rsidR="0087386D">
        <w:rPr>
          <w:rFonts w:ascii="Times New Roman" w:hAnsi="Times New Roman" w:cs="Times New Roman"/>
          <w:sz w:val="24"/>
          <w:szCs w:val="24"/>
        </w:rPr>
        <w:t xml:space="preserve"> </w:t>
      </w:r>
      <w:r w:rsidR="005B789C">
        <w:rPr>
          <w:rFonts w:ascii="Times New Roman" w:hAnsi="Times New Roman" w:cs="Times New Roman"/>
          <w:sz w:val="24"/>
          <w:szCs w:val="24"/>
        </w:rPr>
        <w:t xml:space="preserve">01 </w:t>
      </w:r>
      <w:r w:rsidR="00C04338" w:rsidRPr="00C04338">
        <w:rPr>
          <w:rFonts w:ascii="Times New Roman" w:hAnsi="Times New Roman" w:cs="Times New Roman"/>
          <w:sz w:val="24"/>
          <w:szCs w:val="24"/>
        </w:rPr>
        <w:t>от «</w:t>
      </w:r>
      <w:r w:rsidR="009D74F6" w:rsidRPr="009D74F6">
        <w:rPr>
          <w:rFonts w:ascii="Times New Roman" w:hAnsi="Times New Roman" w:cs="Times New Roman"/>
          <w:sz w:val="24"/>
          <w:szCs w:val="24"/>
          <w:u w:val="single"/>
        </w:rPr>
        <w:t>11</w:t>
      </w:r>
      <w:r w:rsidR="00C04338" w:rsidRPr="00C04338">
        <w:rPr>
          <w:rFonts w:ascii="Times New Roman" w:hAnsi="Times New Roman" w:cs="Times New Roman"/>
          <w:sz w:val="24"/>
          <w:szCs w:val="24"/>
        </w:rPr>
        <w:t xml:space="preserve">» </w:t>
      </w:r>
      <w:r w:rsidR="009D74F6" w:rsidRPr="009D74F6">
        <w:rPr>
          <w:rFonts w:ascii="Times New Roman" w:hAnsi="Times New Roman" w:cs="Times New Roman"/>
          <w:sz w:val="24"/>
          <w:szCs w:val="24"/>
          <w:u w:val="single"/>
        </w:rPr>
        <w:t xml:space="preserve">января </w:t>
      </w:r>
      <w:r w:rsidR="00C04338" w:rsidRPr="00C04338">
        <w:rPr>
          <w:rFonts w:ascii="Times New Roman" w:hAnsi="Times New Roman" w:cs="Times New Roman"/>
          <w:sz w:val="24"/>
          <w:szCs w:val="24"/>
        </w:rPr>
        <w:t>20</w:t>
      </w:r>
      <w:r w:rsidR="009D74F6" w:rsidRPr="009D74F6">
        <w:rPr>
          <w:rFonts w:ascii="Times New Roman" w:hAnsi="Times New Roman" w:cs="Times New Roman"/>
          <w:sz w:val="24"/>
          <w:szCs w:val="24"/>
          <w:u w:val="single"/>
        </w:rPr>
        <w:t>21</w:t>
      </w:r>
      <w:r w:rsidR="00C04338" w:rsidRPr="00C04338">
        <w:rPr>
          <w:rFonts w:ascii="Times New Roman" w:hAnsi="Times New Roman" w:cs="Times New Roman"/>
          <w:sz w:val="24"/>
          <w:szCs w:val="24"/>
        </w:rPr>
        <w:t>г</w:t>
      </w:r>
      <w:r w:rsidR="009D74F6">
        <w:rPr>
          <w:rFonts w:ascii="Times New Roman" w:hAnsi="Times New Roman" w:cs="Times New Roman"/>
          <w:sz w:val="24"/>
          <w:szCs w:val="24"/>
        </w:rPr>
        <w:t>.</w:t>
      </w:r>
    </w:p>
    <w:p w:rsidR="00227A62" w:rsidRPr="00C04338" w:rsidRDefault="002476C2" w:rsidP="00B34A14">
      <w:pPr>
        <w:shd w:val="clear" w:color="auto" w:fill="FFFFFF"/>
        <w:spacing w:after="0" w:line="240" w:lineRule="auto"/>
        <w:ind w:firstLine="567"/>
        <w:rPr>
          <w:rFonts w:ascii="Arial" w:eastAsia="Times New Roman" w:hAnsi="Arial" w:cs="Arial"/>
          <w:color w:val="333333"/>
          <w:sz w:val="24"/>
          <w:szCs w:val="24"/>
          <w:lang w:eastAsia="ru-RU"/>
        </w:rPr>
      </w:pPr>
      <w:r>
        <w:rPr>
          <w:rFonts w:ascii="Times New Roman" w:hAnsi="Times New Roman" w:cs="Times New Roman"/>
          <w:b/>
          <w:sz w:val="24"/>
          <w:szCs w:val="24"/>
        </w:rPr>
        <w:t xml:space="preserve">                                                    </w:t>
      </w:r>
      <w:r w:rsidR="00B34A14">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C04338" w:rsidRPr="00C04338">
        <w:rPr>
          <w:rFonts w:ascii="Times New Roman" w:hAnsi="Times New Roman" w:cs="Times New Roman"/>
          <w:b/>
          <w:sz w:val="24"/>
          <w:szCs w:val="24"/>
        </w:rPr>
        <w:t xml:space="preserve">ПРИНЯТО:                                                                                   </w:t>
      </w:r>
    </w:p>
    <w:p w:rsidR="00227A62" w:rsidRPr="00C04338" w:rsidRDefault="00B34A14" w:rsidP="00B34A14">
      <w:pPr>
        <w:shd w:val="clear" w:color="auto" w:fill="FFFFFF"/>
        <w:tabs>
          <w:tab w:val="left" w:pos="1985"/>
        </w:tabs>
        <w:spacing w:after="0" w:line="240" w:lineRule="auto"/>
        <w:rPr>
          <w:rFonts w:ascii="Arial" w:eastAsia="Times New Roman" w:hAnsi="Arial" w:cs="Arial"/>
          <w:color w:val="333333"/>
          <w:sz w:val="24"/>
          <w:szCs w:val="24"/>
          <w:lang w:eastAsia="ru-RU"/>
        </w:rPr>
      </w:pPr>
      <w:r>
        <w:rPr>
          <w:rFonts w:ascii="Times New Roman" w:hAnsi="Times New Roman" w:cs="Times New Roman"/>
          <w:sz w:val="24"/>
          <w:szCs w:val="24"/>
        </w:rPr>
        <w:t xml:space="preserve">                                                                                   </w:t>
      </w:r>
      <w:r w:rsidR="009D74F6">
        <w:rPr>
          <w:rFonts w:ascii="Times New Roman" w:hAnsi="Times New Roman" w:cs="Times New Roman"/>
          <w:sz w:val="24"/>
          <w:szCs w:val="24"/>
        </w:rPr>
        <w:t xml:space="preserve">  </w:t>
      </w:r>
      <w:r w:rsidR="00C04338" w:rsidRPr="00C04338">
        <w:rPr>
          <w:rFonts w:ascii="Times New Roman" w:hAnsi="Times New Roman" w:cs="Times New Roman"/>
          <w:sz w:val="24"/>
          <w:szCs w:val="24"/>
        </w:rPr>
        <w:t xml:space="preserve">Общим собранием  работников  МБДОУ           </w:t>
      </w:r>
    </w:p>
    <w:p w:rsidR="00227A62" w:rsidRPr="00C04338" w:rsidRDefault="00C04338" w:rsidP="009D74F6">
      <w:pPr>
        <w:shd w:val="clear" w:color="auto" w:fill="FFFFFF"/>
        <w:tabs>
          <w:tab w:val="left" w:pos="4536"/>
          <w:tab w:val="left" w:pos="4678"/>
          <w:tab w:val="left" w:pos="4962"/>
        </w:tabs>
        <w:spacing w:after="0" w:line="240" w:lineRule="auto"/>
        <w:ind w:firstLine="567"/>
        <w:rPr>
          <w:rFonts w:ascii="Arial" w:eastAsia="Times New Roman" w:hAnsi="Arial" w:cs="Arial"/>
          <w:color w:val="333333"/>
          <w:sz w:val="24"/>
          <w:szCs w:val="24"/>
          <w:lang w:eastAsia="ru-RU"/>
        </w:rPr>
      </w:pPr>
      <w:r w:rsidRPr="00C04338">
        <w:rPr>
          <w:rFonts w:ascii="Times New Roman" w:hAnsi="Times New Roman" w:cs="Times New Roman"/>
          <w:sz w:val="24"/>
          <w:szCs w:val="24"/>
        </w:rPr>
        <w:t xml:space="preserve">                                                              </w:t>
      </w:r>
      <w:r w:rsidR="009D74F6">
        <w:rPr>
          <w:rFonts w:ascii="Times New Roman" w:hAnsi="Times New Roman" w:cs="Times New Roman"/>
          <w:sz w:val="24"/>
          <w:szCs w:val="24"/>
        </w:rPr>
        <w:t xml:space="preserve">              </w:t>
      </w:r>
      <w:r w:rsidRPr="00C04338">
        <w:rPr>
          <w:rFonts w:ascii="Times New Roman" w:hAnsi="Times New Roman" w:cs="Times New Roman"/>
          <w:sz w:val="24"/>
          <w:szCs w:val="24"/>
        </w:rPr>
        <w:t>Протокол</w:t>
      </w:r>
      <w:r w:rsidR="005B789C">
        <w:rPr>
          <w:rFonts w:ascii="Times New Roman" w:hAnsi="Times New Roman" w:cs="Times New Roman"/>
          <w:sz w:val="24"/>
          <w:szCs w:val="24"/>
        </w:rPr>
        <w:t xml:space="preserve"> № 01</w:t>
      </w:r>
      <w:r w:rsidRPr="00C04338">
        <w:rPr>
          <w:rFonts w:ascii="Times New Roman" w:hAnsi="Times New Roman" w:cs="Times New Roman"/>
          <w:sz w:val="24"/>
          <w:szCs w:val="24"/>
        </w:rPr>
        <w:t xml:space="preserve"> от </w:t>
      </w:r>
      <w:r w:rsidR="009D74F6" w:rsidRPr="00C04338">
        <w:rPr>
          <w:rFonts w:ascii="Times New Roman" w:hAnsi="Times New Roman" w:cs="Times New Roman"/>
          <w:sz w:val="24"/>
          <w:szCs w:val="24"/>
        </w:rPr>
        <w:t>«</w:t>
      </w:r>
      <w:r w:rsidR="009D74F6" w:rsidRPr="009D74F6">
        <w:rPr>
          <w:rFonts w:ascii="Times New Roman" w:hAnsi="Times New Roman" w:cs="Times New Roman"/>
          <w:sz w:val="24"/>
          <w:szCs w:val="24"/>
          <w:u w:val="single"/>
        </w:rPr>
        <w:t>11</w:t>
      </w:r>
      <w:r w:rsidR="009D74F6" w:rsidRPr="00C04338">
        <w:rPr>
          <w:rFonts w:ascii="Times New Roman" w:hAnsi="Times New Roman" w:cs="Times New Roman"/>
          <w:sz w:val="24"/>
          <w:szCs w:val="24"/>
        </w:rPr>
        <w:t xml:space="preserve">» </w:t>
      </w:r>
      <w:r w:rsidR="009D74F6" w:rsidRPr="009D74F6">
        <w:rPr>
          <w:rFonts w:ascii="Times New Roman" w:hAnsi="Times New Roman" w:cs="Times New Roman"/>
          <w:sz w:val="24"/>
          <w:szCs w:val="24"/>
          <w:u w:val="single"/>
        </w:rPr>
        <w:t>января</w:t>
      </w:r>
      <w:r w:rsidR="009D74F6">
        <w:rPr>
          <w:rFonts w:ascii="Times New Roman" w:hAnsi="Times New Roman" w:cs="Times New Roman"/>
          <w:sz w:val="24"/>
          <w:szCs w:val="24"/>
        </w:rPr>
        <w:t xml:space="preserve"> </w:t>
      </w:r>
      <w:r w:rsidR="009D74F6" w:rsidRPr="00C04338">
        <w:rPr>
          <w:rFonts w:ascii="Times New Roman" w:hAnsi="Times New Roman" w:cs="Times New Roman"/>
          <w:sz w:val="24"/>
          <w:szCs w:val="24"/>
        </w:rPr>
        <w:t>20</w:t>
      </w:r>
      <w:r w:rsidR="009D74F6" w:rsidRPr="009D74F6">
        <w:rPr>
          <w:rFonts w:ascii="Times New Roman" w:hAnsi="Times New Roman" w:cs="Times New Roman"/>
          <w:sz w:val="24"/>
          <w:szCs w:val="24"/>
          <w:u w:val="single"/>
        </w:rPr>
        <w:t>21</w:t>
      </w:r>
      <w:r w:rsidR="009D74F6" w:rsidRPr="00C04338">
        <w:rPr>
          <w:rFonts w:ascii="Times New Roman" w:hAnsi="Times New Roman" w:cs="Times New Roman"/>
          <w:sz w:val="24"/>
          <w:szCs w:val="24"/>
        </w:rPr>
        <w:t>г</w:t>
      </w:r>
      <w:r w:rsidR="009D74F6">
        <w:rPr>
          <w:rFonts w:ascii="Times New Roman" w:hAnsi="Times New Roman" w:cs="Times New Roman"/>
          <w:sz w:val="24"/>
          <w:szCs w:val="24"/>
        </w:rPr>
        <w:t>.</w:t>
      </w:r>
    </w:p>
    <w:p w:rsidR="00227A62" w:rsidRPr="002A2F39" w:rsidRDefault="00227A62" w:rsidP="006554AF">
      <w:pPr>
        <w:shd w:val="clear" w:color="auto" w:fill="FFFFFF"/>
        <w:spacing w:after="0" w:line="240" w:lineRule="auto"/>
        <w:ind w:firstLine="567"/>
        <w:jc w:val="both"/>
        <w:rPr>
          <w:rFonts w:ascii="Arial" w:eastAsia="Times New Roman" w:hAnsi="Arial" w:cs="Arial"/>
          <w:color w:val="333333"/>
          <w:sz w:val="24"/>
          <w:szCs w:val="24"/>
          <w:lang w:eastAsia="ru-RU"/>
        </w:rPr>
      </w:pPr>
    </w:p>
    <w:p w:rsidR="00227A62" w:rsidRPr="00B741F6" w:rsidRDefault="00227A62" w:rsidP="006554AF">
      <w:pPr>
        <w:shd w:val="clear" w:color="auto" w:fill="FFFFFF"/>
        <w:spacing w:after="150" w:line="285" w:lineRule="atLeast"/>
        <w:ind w:firstLine="567"/>
        <w:jc w:val="both"/>
        <w:rPr>
          <w:rFonts w:ascii="Arial" w:eastAsia="Times New Roman" w:hAnsi="Arial" w:cs="Arial"/>
          <w:color w:val="333333"/>
          <w:sz w:val="24"/>
          <w:szCs w:val="24"/>
          <w:lang w:eastAsia="ru-RU"/>
        </w:rPr>
      </w:pPr>
    </w:p>
    <w:p w:rsidR="00227A62" w:rsidRPr="00B741F6" w:rsidRDefault="00227A62" w:rsidP="006554AF">
      <w:pPr>
        <w:shd w:val="clear" w:color="auto" w:fill="FFFFFF"/>
        <w:spacing w:after="150" w:line="285" w:lineRule="atLeast"/>
        <w:ind w:firstLine="567"/>
        <w:jc w:val="both"/>
        <w:rPr>
          <w:rFonts w:ascii="Arial" w:eastAsia="Times New Roman" w:hAnsi="Arial" w:cs="Arial"/>
          <w:color w:val="333333"/>
          <w:sz w:val="24"/>
          <w:szCs w:val="24"/>
          <w:lang w:eastAsia="ru-RU"/>
        </w:rPr>
      </w:pPr>
    </w:p>
    <w:p w:rsidR="00227A62" w:rsidRPr="00B741F6" w:rsidRDefault="00227A62" w:rsidP="006554AF">
      <w:pPr>
        <w:shd w:val="clear" w:color="auto" w:fill="FFFFFF"/>
        <w:spacing w:after="150" w:line="285" w:lineRule="atLeast"/>
        <w:ind w:firstLine="567"/>
        <w:jc w:val="both"/>
        <w:rPr>
          <w:rFonts w:ascii="Arial" w:eastAsia="Times New Roman" w:hAnsi="Arial" w:cs="Arial"/>
          <w:color w:val="333333"/>
          <w:sz w:val="24"/>
          <w:szCs w:val="24"/>
          <w:lang w:eastAsia="ru-RU"/>
        </w:rPr>
      </w:pPr>
    </w:p>
    <w:p w:rsidR="00227A62" w:rsidRPr="00B741F6" w:rsidRDefault="00227A62" w:rsidP="006554AF">
      <w:pPr>
        <w:shd w:val="clear" w:color="auto" w:fill="FFFFFF"/>
        <w:spacing w:after="150" w:line="285" w:lineRule="atLeast"/>
        <w:ind w:firstLine="567"/>
        <w:jc w:val="both"/>
        <w:rPr>
          <w:rFonts w:ascii="Arial" w:eastAsia="Times New Roman" w:hAnsi="Arial" w:cs="Arial"/>
          <w:color w:val="333333"/>
          <w:sz w:val="24"/>
          <w:szCs w:val="24"/>
          <w:lang w:eastAsia="ru-RU"/>
        </w:rPr>
      </w:pPr>
    </w:p>
    <w:p w:rsidR="0043165B" w:rsidRDefault="0043165B" w:rsidP="006554AF">
      <w:pPr>
        <w:shd w:val="clear" w:color="auto" w:fill="FFFFFF"/>
        <w:spacing w:after="150" w:line="285" w:lineRule="atLeast"/>
        <w:ind w:firstLine="567"/>
        <w:jc w:val="both"/>
        <w:rPr>
          <w:rFonts w:ascii="Arial" w:eastAsia="Times New Roman" w:hAnsi="Arial" w:cs="Arial"/>
          <w:color w:val="000000"/>
          <w:sz w:val="24"/>
          <w:szCs w:val="24"/>
          <w:lang w:eastAsia="ru-RU"/>
        </w:rPr>
      </w:pPr>
    </w:p>
    <w:p w:rsidR="002476C2" w:rsidRDefault="002476C2" w:rsidP="006554AF">
      <w:pPr>
        <w:shd w:val="clear" w:color="auto" w:fill="FFFFFF"/>
        <w:spacing w:after="150" w:line="285" w:lineRule="atLeast"/>
        <w:ind w:firstLine="567"/>
        <w:jc w:val="both"/>
        <w:rPr>
          <w:rFonts w:ascii="Arial" w:eastAsia="Times New Roman" w:hAnsi="Arial" w:cs="Arial"/>
          <w:color w:val="000000"/>
          <w:sz w:val="24"/>
          <w:szCs w:val="24"/>
          <w:lang w:eastAsia="ru-RU"/>
        </w:rPr>
      </w:pPr>
    </w:p>
    <w:p w:rsidR="009D74F6" w:rsidRDefault="009D74F6" w:rsidP="006554AF">
      <w:pPr>
        <w:shd w:val="clear" w:color="auto" w:fill="FFFFFF"/>
        <w:spacing w:after="150" w:line="285" w:lineRule="atLeast"/>
        <w:ind w:firstLine="567"/>
        <w:jc w:val="both"/>
        <w:rPr>
          <w:rFonts w:ascii="Arial" w:eastAsia="Times New Roman" w:hAnsi="Arial" w:cs="Arial"/>
          <w:color w:val="000000"/>
          <w:sz w:val="24"/>
          <w:szCs w:val="24"/>
          <w:lang w:eastAsia="ru-RU"/>
        </w:rPr>
      </w:pPr>
    </w:p>
    <w:p w:rsidR="009D74F6" w:rsidRPr="009D74F6" w:rsidRDefault="009D74F6" w:rsidP="006554AF">
      <w:pPr>
        <w:shd w:val="clear" w:color="auto" w:fill="FFFFFF"/>
        <w:spacing w:after="150" w:line="285" w:lineRule="atLeast"/>
        <w:ind w:firstLine="567"/>
        <w:jc w:val="both"/>
        <w:rPr>
          <w:rFonts w:ascii="Arial" w:eastAsia="Times New Roman" w:hAnsi="Arial" w:cs="Arial"/>
          <w:color w:val="000000"/>
          <w:sz w:val="24"/>
          <w:szCs w:val="24"/>
          <w:lang w:eastAsia="ru-RU"/>
        </w:rPr>
      </w:pPr>
    </w:p>
    <w:p w:rsidR="00487732" w:rsidRPr="009D74F6" w:rsidRDefault="00487732" w:rsidP="00B34A14">
      <w:pPr>
        <w:shd w:val="clear" w:color="auto" w:fill="FFFFFF"/>
        <w:spacing w:after="0" w:line="285" w:lineRule="atLeast"/>
        <w:ind w:firstLine="567"/>
        <w:jc w:val="center"/>
        <w:rPr>
          <w:rFonts w:ascii="Times New Roman" w:eastAsia="Times New Roman" w:hAnsi="Times New Roman" w:cs="Times New Roman"/>
          <w:b/>
          <w:color w:val="000000"/>
          <w:sz w:val="24"/>
          <w:szCs w:val="24"/>
          <w:lang w:eastAsia="ru-RU"/>
        </w:rPr>
      </w:pPr>
      <w:r w:rsidRPr="009D74F6">
        <w:rPr>
          <w:rFonts w:ascii="Times New Roman" w:eastAsia="Times New Roman" w:hAnsi="Times New Roman" w:cs="Times New Roman"/>
          <w:b/>
          <w:color w:val="000000"/>
          <w:sz w:val="24"/>
          <w:szCs w:val="24"/>
          <w:lang w:eastAsia="ru-RU"/>
        </w:rPr>
        <w:t xml:space="preserve">г. </w:t>
      </w:r>
      <w:r w:rsidR="00D56A33" w:rsidRPr="009D74F6">
        <w:rPr>
          <w:rFonts w:ascii="Times New Roman" w:eastAsia="Times New Roman" w:hAnsi="Times New Roman" w:cs="Times New Roman"/>
          <w:b/>
          <w:color w:val="000000"/>
          <w:sz w:val="24"/>
          <w:szCs w:val="24"/>
          <w:lang w:eastAsia="ru-RU"/>
        </w:rPr>
        <w:t>Керчь</w:t>
      </w:r>
    </w:p>
    <w:p w:rsidR="00C04338" w:rsidRPr="009D74F6" w:rsidRDefault="00D56A33" w:rsidP="00B34A14">
      <w:pPr>
        <w:shd w:val="clear" w:color="auto" w:fill="FFFFFF"/>
        <w:spacing w:after="0" w:line="285" w:lineRule="atLeast"/>
        <w:ind w:firstLine="567"/>
        <w:jc w:val="center"/>
        <w:rPr>
          <w:rFonts w:ascii="Times New Roman" w:eastAsia="Times New Roman" w:hAnsi="Times New Roman" w:cs="Times New Roman"/>
          <w:b/>
          <w:color w:val="000000"/>
          <w:sz w:val="24"/>
          <w:szCs w:val="24"/>
          <w:lang w:eastAsia="ru-RU"/>
        </w:rPr>
      </w:pPr>
      <w:r w:rsidRPr="009D74F6">
        <w:rPr>
          <w:rFonts w:ascii="Times New Roman" w:eastAsia="Times New Roman" w:hAnsi="Times New Roman" w:cs="Times New Roman"/>
          <w:b/>
          <w:color w:val="000000"/>
          <w:sz w:val="24"/>
          <w:szCs w:val="24"/>
          <w:lang w:eastAsia="ru-RU"/>
        </w:rPr>
        <w:t>2021 г.</w:t>
      </w:r>
    </w:p>
    <w:p w:rsidR="00785E9E" w:rsidRDefault="00785E9E" w:rsidP="006554AF">
      <w:pPr>
        <w:ind w:firstLine="567"/>
        <w:jc w:val="both"/>
        <w:rPr>
          <w:rFonts w:ascii="Times New Roman" w:hAnsi="Times New Roman" w:cs="Times New Roman"/>
          <w:sz w:val="24"/>
          <w:szCs w:val="24"/>
        </w:rPr>
      </w:pPr>
    </w:p>
    <w:p w:rsidR="00785E9E" w:rsidRDefault="00785E9E" w:rsidP="006554AF">
      <w:pPr>
        <w:ind w:firstLine="567"/>
        <w:jc w:val="both"/>
        <w:rPr>
          <w:rFonts w:ascii="Times New Roman" w:hAnsi="Times New Roman" w:cs="Times New Roman"/>
          <w:sz w:val="24"/>
          <w:szCs w:val="24"/>
        </w:rPr>
      </w:pPr>
    </w:p>
    <w:p w:rsidR="00785E9E" w:rsidRDefault="00785E9E" w:rsidP="00785E9E">
      <w:pPr>
        <w:jc w:val="both"/>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6115050" cy="8524875"/>
            <wp:effectExtent l="19050" t="0" r="0" b="0"/>
            <wp:docPr id="1" name="Рисунок 1" descr="C:\Users\-\Documents\IMG_20210908_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cuments\IMG_20210908_0006.jpg"/>
                    <pic:cNvPicPr>
                      <a:picLocks noChangeAspect="1" noChangeArrowheads="1"/>
                    </pic:cNvPicPr>
                  </pic:nvPicPr>
                  <pic:blipFill>
                    <a:blip r:embed="rId8" cstate="print"/>
                    <a:srcRect/>
                    <a:stretch>
                      <a:fillRect/>
                    </a:stretch>
                  </pic:blipFill>
                  <pic:spPr bwMode="auto">
                    <a:xfrm>
                      <a:off x="0" y="0"/>
                      <a:ext cx="6115050" cy="8524875"/>
                    </a:xfrm>
                    <a:prstGeom prst="rect">
                      <a:avLst/>
                    </a:prstGeom>
                    <a:noFill/>
                    <a:ln w="9525">
                      <a:noFill/>
                      <a:miter lim="800000"/>
                      <a:headEnd/>
                      <a:tailEnd/>
                    </a:ln>
                  </pic:spPr>
                </pic:pic>
              </a:graphicData>
            </a:graphic>
          </wp:inline>
        </w:drawing>
      </w:r>
    </w:p>
    <w:p w:rsidR="00785E9E" w:rsidRDefault="00785E9E" w:rsidP="00785E9E">
      <w:pPr>
        <w:jc w:val="both"/>
        <w:rPr>
          <w:rFonts w:ascii="Times New Roman" w:hAnsi="Times New Roman" w:cs="Times New Roman"/>
          <w:sz w:val="24"/>
          <w:szCs w:val="24"/>
        </w:rPr>
      </w:pPr>
    </w:p>
    <w:p w:rsidR="00785E9E" w:rsidRDefault="00785E9E" w:rsidP="00785E9E">
      <w:pPr>
        <w:jc w:val="both"/>
        <w:rPr>
          <w:rFonts w:ascii="Times New Roman" w:hAnsi="Times New Roman" w:cs="Times New Roman"/>
          <w:sz w:val="24"/>
          <w:szCs w:val="24"/>
        </w:rPr>
      </w:pPr>
    </w:p>
    <w:p w:rsidR="00785E9E" w:rsidRDefault="00785E9E" w:rsidP="00785E9E">
      <w:pPr>
        <w:jc w:val="both"/>
        <w:rPr>
          <w:rFonts w:ascii="Times New Roman" w:hAnsi="Times New Roman" w:cs="Times New Roman"/>
          <w:sz w:val="24"/>
          <w:szCs w:val="24"/>
        </w:rPr>
      </w:pPr>
    </w:p>
    <w:p w:rsidR="00785E9E" w:rsidRDefault="00785E9E" w:rsidP="00785E9E">
      <w:pPr>
        <w:jc w:val="both"/>
        <w:rPr>
          <w:rFonts w:ascii="Times New Roman" w:hAnsi="Times New Roman" w:cs="Times New Roman"/>
          <w:sz w:val="24"/>
          <w:szCs w:val="24"/>
        </w:rPr>
      </w:pPr>
    </w:p>
    <w:p w:rsidR="008B3869" w:rsidRPr="006735B5" w:rsidRDefault="00785E9E" w:rsidP="00785E9E">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8B3869" w:rsidRPr="006735B5">
        <w:rPr>
          <w:rFonts w:ascii="Times New Roman" w:hAnsi="Times New Roman" w:cs="Times New Roman"/>
          <w:sz w:val="24"/>
          <w:szCs w:val="24"/>
        </w:rPr>
        <w:t>− медицинская сестра;</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 работник пищеблока;</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  кладовщик;</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В необходимых случаях в состав бракеражной комиссии могут быть включены другие работники учреждения, приглашенные специалисты.</w:t>
      </w:r>
    </w:p>
    <w:p w:rsidR="008B3869" w:rsidRPr="006735B5" w:rsidRDefault="008B3869" w:rsidP="00B34A14">
      <w:pPr>
        <w:ind w:firstLine="567"/>
        <w:jc w:val="both"/>
        <w:rPr>
          <w:rFonts w:ascii="Times New Roman" w:hAnsi="Times New Roman" w:cs="Times New Roman"/>
          <w:sz w:val="24"/>
          <w:szCs w:val="24"/>
        </w:rPr>
      </w:pPr>
      <w:r w:rsidRPr="006735B5">
        <w:rPr>
          <w:rFonts w:ascii="Times New Roman" w:hAnsi="Times New Roman" w:cs="Times New Roman"/>
          <w:sz w:val="24"/>
          <w:szCs w:val="24"/>
        </w:rPr>
        <w:t>2.3. Деятельность бракеражной комиссии регламентируется настоящим Положением.</w:t>
      </w:r>
    </w:p>
    <w:p w:rsidR="008B3869" w:rsidRPr="006735B5" w:rsidRDefault="009D74F6" w:rsidP="009D74F6">
      <w:pPr>
        <w:pStyle w:val="a5"/>
        <w:numPr>
          <w:ilvl w:val="0"/>
          <w:numId w:val="13"/>
        </w:numPr>
        <w:pBdr>
          <w:top w:val="nil"/>
          <w:left w:val="nil"/>
          <w:bottom w:val="nil"/>
          <w:right w:val="nil"/>
          <w:between w:val="nil"/>
        </w:pBdr>
        <w:spacing w:after="0" w:line="240" w:lineRule="auto"/>
        <w:ind w:firstLine="567"/>
        <w:jc w:val="center"/>
        <w:rPr>
          <w:rFonts w:ascii="Times New Roman" w:hAnsi="Times New Roman" w:cs="Times New Roman"/>
          <w:b/>
          <w:sz w:val="24"/>
          <w:szCs w:val="24"/>
        </w:rPr>
      </w:pPr>
      <w:r w:rsidRPr="006735B5">
        <w:rPr>
          <w:rFonts w:ascii="Times New Roman" w:hAnsi="Times New Roman" w:cs="Times New Roman"/>
          <w:b/>
          <w:sz w:val="24"/>
          <w:szCs w:val="24"/>
        </w:rPr>
        <w:t>ОСНОВНЫЕ ЗАДАЧИ И ФУНКЦИИ БРАКЕРАЖНОЙ КОМИССИИ</w:t>
      </w:r>
    </w:p>
    <w:p w:rsidR="008B3869" w:rsidRPr="006735B5" w:rsidRDefault="008B3869" w:rsidP="006554AF">
      <w:pPr>
        <w:pStyle w:val="a5"/>
        <w:ind w:left="1080" w:firstLine="567"/>
        <w:jc w:val="both"/>
        <w:rPr>
          <w:rFonts w:ascii="Times New Roman" w:hAnsi="Times New Roman" w:cs="Times New Roman"/>
          <w:b/>
          <w:sz w:val="24"/>
          <w:szCs w:val="24"/>
        </w:rPr>
      </w:pP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3.1. В задачи бракеражной комиссии входит:</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3.1.1. Контроль и качество приготовления блюд;</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3.1.2. Контроль за качеством доставляемых продуктов питания;</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3.1.3. Контроль за соблюдением санитарно-гигиенических требований при приготовлении и раздаче пищи в детском саду.</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3.1.4. Предотвращение отравлений, желудочно-кишечных заболеваний.</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3.1.5. Контроль за соблюдением технологии приготовления пищи.</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3.1.6. Контроль за организацией сбалансированного безопасного питания</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 xml:space="preserve">3.2. К основным функциям бракеражной комиссии в детском саду относят: </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w:t>
      </w:r>
      <w:r w:rsidRPr="006735B5">
        <w:rPr>
          <w:rFonts w:ascii="Times New Roman" w:hAnsi="Times New Roman" w:cs="Times New Roman"/>
          <w:sz w:val="24"/>
          <w:szCs w:val="24"/>
        </w:rPr>
        <w:tab/>
        <w:t>контроль за соблюдением санитарно-гигиенических норм при транспортировке, доставке и разгрузке продуктов питания;</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w:t>
      </w:r>
      <w:r w:rsidRPr="006735B5">
        <w:rPr>
          <w:rFonts w:ascii="Times New Roman" w:hAnsi="Times New Roman" w:cs="Times New Roman"/>
          <w:sz w:val="24"/>
          <w:szCs w:val="24"/>
        </w:rPr>
        <w:tab/>
        <w:t>проверка на пригодность складских и других помещений, предназначенных для хранения продуктов питания, а также соблюдения правил и условий их хранения согласно признакам доброкачественности продуктов (Приложение 1);</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w:t>
      </w:r>
      <w:r w:rsidRPr="006735B5">
        <w:rPr>
          <w:rFonts w:ascii="Times New Roman" w:hAnsi="Times New Roman" w:cs="Times New Roman"/>
          <w:sz w:val="24"/>
          <w:szCs w:val="24"/>
        </w:rPr>
        <w:tab/>
        <w:t>проверка соответствия пищи физиологическим потребностям детей в основных пищевых веществах;</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w:t>
      </w:r>
      <w:r w:rsidRPr="006735B5">
        <w:rPr>
          <w:rFonts w:ascii="Times New Roman" w:hAnsi="Times New Roman" w:cs="Times New Roman"/>
          <w:sz w:val="24"/>
          <w:szCs w:val="24"/>
        </w:rPr>
        <w:tab/>
        <w:t>проверка соответствия объемов приготовленного питания объему разовых порций и количеству детей;</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w:t>
      </w:r>
      <w:r w:rsidRPr="006735B5">
        <w:rPr>
          <w:rFonts w:ascii="Times New Roman" w:hAnsi="Times New Roman" w:cs="Times New Roman"/>
          <w:sz w:val="24"/>
          <w:szCs w:val="24"/>
        </w:rPr>
        <w:tab/>
        <w:t>проверка на раздаче правильности хранения блюд, наличия компонентов для оформления, отпуска блюд, температуры блюд после проверки их качества;</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w:t>
      </w:r>
      <w:r w:rsidRPr="006735B5">
        <w:rPr>
          <w:rFonts w:ascii="Times New Roman" w:hAnsi="Times New Roman" w:cs="Times New Roman"/>
          <w:sz w:val="24"/>
          <w:szCs w:val="24"/>
        </w:rPr>
        <w:tab/>
        <w:t>контроль организации работы на пищеблоке;</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w:t>
      </w:r>
      <w:r w:rsidRPr="006735B5">
        <w:rPr>
          <w:rFonts w:ascii="Times New Roman" w:hAnsi="Times New Roman" w:cs="Times New Roman"/>
          <w:sz w:val="24"/>
          <w:szCs w:val="24"/>
        </w:rPr>
        <w:tab/>
        <w:t>ежедневное отслеживание за правильностью составления меню-раскладок;</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w:t>
      </w:r>
      <w:r w:rsidRPr="006735B5">
        <w:rPr>
          <w:rFonts w:ascii="Times New Roman" w:hAnsi="Times New Roman" w:cs="Times New Roman"/>
          <w:sz w:val="24"/>
          <w:szCs w:val="24"/>
        </w:rPr>
        <w:tab/>
        <w:t>наблюдение за соблюдением правил личной гигиены работниками пищеблока;</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w:t>
      </w:r>
      <w:r w:rsidRPr="006735B5">
        <w:rPr>
          <w:rFonts w:ascii="Times New Roman" w:hAnsi="Times New Roman" w:cs="Times New Roman"/>
          <w:sz w:val="24"/>
          <w:szCs w:val="24"/>
        </w:rPr>
        <w:tab/>
        <w:t>осуществление контроля за сроками реализации продуктов питания и качеством приготовления пищи;</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lastRenderedPageBreak/>
        <w:t>•</w:t>
      </w:r>
      <w:r w:rsidRPr="006735B5">
        <w:rPr>
          <w:rFonts w:ascii="Times New Roman" w:hAnsi="Times New Roman" w:cs="Times New Roman"/>
          <w:sz w:val="24"/>
          <w:szCs w:val="24"/>
        </w:rPr>
        <w:tab/>
        <w:t>направление при необходимости продукции на исследование в санитарно-технологическую пищевую лабораторию;</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w:t>
      </w:r>
      <w:r w:rsidRPr="006735B5">
        <w:rPr>
          <w:rFonts w:ascii="Times New Roman" w:hAnsi="Times New Roman" w:cs="Times New Roman"/>
          <w:sz w:val="24"/>
          <w:szCs w:val="24"/>
        </w:rPr>
        <w:tab/>
        <w:t xml:space="preserve">проведение органолептической оценки готовой пищи, т.е. определение ее цвета, запаха, вкуса, консистенции, жесткости, сочности и т.д. </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3.3. Комиссия осуществляет контроль над процессом приема пищи детьми:</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w:t>
      </w:r>
      <w:r w:rsidRPr="006735B5">
        <w:rPr>
          <w:rFonts w:ascii="Times New Roman" w:hAnsi="Times New Roman" w:cs="Times New Roman"/>
          <w:sz w:val="24"/>
          <w:szCs w:val="24"/>
        </w:rPr>
        <w:tab/>
        <w:t>создание благоприятной атмосферы приема пищи (спокойное музыкальное сопровождение, знакомство с блюдом, сервировка стола);</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w:t>
      </w:r>
      <w:r w:rsidRPr="006735B5">
        <w:rPr>
          <w:rFonts w:ascii="Times New Roman" w:hAnsi="Times New Roman" w:cs="Times New Roman"/>
          <w:sz w:val="24"/>
          <w:szCs w:val="24"/>
        </w:rPr>
        <w:tab/>
        <w:t>оценка качества приготовления блюда детьми (количество оставшейся несъеденной пищи, причина).</w:t>
      </w:r>
    </w:p>
    <w:p w:rsidR="008B3869" w:rsidRPr="006735B5" w:rsidRDefault="009D74F6" w:rsidP="009D74F6">
      <w:pPr>
        <w:pStyle w:val="a5"/>
        <w:numPr>
          <w:ilvl w:val="0"/>
          <w:numId w:val="13"/>
        </w:numPr>
        <w:pBdr>
          <w:top w:val="nil"/>
          <w:left w:val="nil"/>
          <w:bottom w:val="nil"/>
          <w:right w:val="nil"/>
          <w:between w:val="nil"/>
        </w:pBdr>
        <w:spacing w:after="0" w:line="240" w:lineRule="auto"/>
        <w:ind w:firstLine="567"/>
        <w:jc w:val="center"/>
        <w:rPr>
          <w:rFonts w:ascii="Times New Roman" w:hAnsi="Times New Roman" w:cs="Times New Roman"/>
          <w:b/>
          <w:sz w:val="24"/>
          <w:szCs w:val="24"/>
        </w:rPr>
      </w:pPr>
      <w:r w:rsidRPr="006735B5">
        <w:rPr>
          <w:rFonts w:ascii="Times New Roman" w:hAnsi="Times New Roman" w:cs="Times New Roman"/>
          <w:b/>
          <w:sz w:val="24"/>
          <w:szCs w:val="24"/>
        </w:rPr>
        <w:t>ПРАВА, ОБЯЗАННОСТИ, ОТВЕТСТВЕННОСТЬ БРАКЕРАЖНОЙ КОМИССИИ.</w:t>
      </w:r>
    </w:p>
    <w:p w:rsidR="008B3869" w:rsidRPr="006735B5" w:rsidRDefault="008B3869" w:rsidP="009D74F6">
      <w:pPr>
        <w:pStyle w:val="a5"/>
        <w:ind w:left="1080" w:firstLine="567"/>
        <w:jc w:val="center"/>
        <w:rPr>
          <w:rFonts w:ascii="Times New Roman" w:hAnsi="Times New Roman" w:cs="Times New Roman"/>
          <w:b/>
          <w:sz w:val="24"/>
          <w:szCs w:val="24"/>
        </w:rPr>
      </w:pP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4.1. Бракеражная комиссия имеет право:</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 выносить на обсуждение конкретные предложения по организации питания в ДОУ, контролировать выполнение принятых решений;</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 давать рекомендации, направленные на улучшение питания в ДОУ;</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4.2. Обязанности бракеражной комиссии:</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 принимает пищевые продукты и продовольственное сырье при наличии документов, подтверждающих их качество и безопасность  ответственное лицо - кладовщик.</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 контролируют соблюдение санитарно-гигиенических норм при транспортировке, доставке и разгрузке продуктов питания, качество поступающих продуктов питания</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 проверяют складские и другие помещения на пригодность для хранения продуктов питания, а также условия хранения продуктов;</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 следят за соблюдением правил личной гигиены работниками пищеблока;</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 xml:space="preserve">− осуществляют контроль сроков реализации продуктов питания и качества приготовления пищи; </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 следят за правильностью составления меню;</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 присутствуют при закладке основных продуктов не менее – 3-х членов  бракеражной комиссии</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 осуществляют контроль соответствия пищи физиологическим потребностям воспитанников в основных пищевых веществах;</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 проводят органолептическую оценку готовой пищи (т.е. определяет ее цвет, запах, вкус, консистенцию, жесткость, сочность и т.д.);</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 проверяют соответствие объемов приготовленного питания объему разовых порций и количеству воспитанников;</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 xml:space="preserve">− проводят просветительскую работу с педагогами и родителями воспитанников. </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4.3. Бракеражная  комиссия несет ответственность:</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lastRenderedPageBreak/>
        <w:t>− за выполнение закрепленных за ним полномочий;</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 за принятие решений по вопросам, предусмотренным настоящим положением, и в соответствии с действующим законодательством РФ.</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 xml:space="preserve">− за достоверность излагаемых в бракеражном журнале фактов </w:t>
      </w:r>
    </w:p>
    <w:p w:rsidR="008B3869" w:rsidRPr="006735B5" w:rsidRDefault="008B3869" w:rsidP="00B34A14">
      <w:pPr>
        <w:ind w:firstLine="567"/>
        <w:jc w:val="both"/>
        <w:rPr>
          <w:rFonts w:ascii="Times New Roman" w:hAnsi="Times New Roman" w:cs="Times New Roman"/>
          <w:sz w:val="24"/>
          <w:szCs w:val="24"/>
        </w:rPr>
      </w:pPr>
      <w:r w:rsidRPr="006735B5">
        <w:rPr>
          <w:rFonts w:ascii="Times New Roman" w:hAnsi="Times New Roman" w:cs="Times New Roman"/>
          <w:sz w:val="24"/>
          <w:szCs w:val="24"/>
        </w:rPr>
        <w:t>4.4. В случае выявления каких-либо нарушений, замечаний члены бракеражной комиссии вправе приостановить выдачу готовой пищи до принятия необходимых мер по устранению замечаний.</w:t>
      </w:r>
    </w:p>
    <w:p w:rsidR="008B3869" w:rsidRPr="006735B5" w:rsidRDefault="009D74F6" w:rsidP="009D74F6">
      <w:pPr>
        <w:pStyle w:val="a5"/>
        <w:numPr>
          <w:ilvl w:val="0"/>
          <w:numId w:val="13"/>
        </w:numPr>
        <w:pBdr>
          <w:top w:val="nil"/>
          <w:left w:val="nil"/>
          <w:bottom w:val="nil"/>
          <w:right w:val="nil"/>
          <w:between w:val="nil"/>
        </w:pBdr>
        <w:spacing w:after="0" w:line="240" w:lineRule="auto"/>
        <w:ind w:firstLine="567"/>
        <w:jc w:val="center"/>
        <w:rPr>
          <w:rFonts w:ascii="Times New Roman" w:hAnsi="Times New Roman" w:cs="Times New Roman"/>
          <w:b/>
          <w:sz w:val="24"/>
          <w:szCs w:val="24"/>
        </w:rPr>
      </w:pPr>
      <w:r w:rsidRPr="006735B5">
        <w:rPr>
          <w:rFonts w:ascii="Times New Roman" w:hAnsi="Times New Roman" w:cs="Times New Roman"/>
          <w:b/>
          <w:sz w:val="24"/>
          <w:szCs w:val="24"/>
        </w:rPr>
        <w:t>СОДЕРЖАНИЕ И ФОРМЫ РАБОТЫ КОМИССИИ.</w:t>
      </w:r>
    </w:p>
    <w:p w:rsidR="00B34A14" w:rsidRPr="006735B5" w:rsidRDefault="00B34A14" w:rsidP="00B34A14">
      <w:pPr>
        <w:pStyle w:val="a5"/>
        <w:pBdr>
          <w:top w:val="nil"/>
          <w:left w:val="nil"/>
          <w:bottom w:val="nil"/>
          <w:right w:val="nil"/>
          <w:between w:val="nil"/>
        </w:pBdr>
        <w:spacing w:after="0" w:line="240" w:lineRule="auto"/>
        <w:ind w:left="1647"/>
        <w:jc w:val="both"/>
        <w:rPr>
          <w:rFonts w:ascii="Times New Roman" w:hAnsi="Times New Roman" w:cs="Times New Roman"/>
          <w:b/>
          <w:sz w:val="24"/>
          <w:szCs w:val="24"/>
        </w:rPr>
      </w:pP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5.1. Входной контроль поступающих в ДОУ продуктов питания осуществляется  ответственным лицом (кладовщиком) в таре производителя (поставщика) при наличии документов, удостоверяющих качество и безопасность продукции, маркировочных ярлыков (или их копий), которые должны сохраняться до окончания реализации продукции. Результаты контроля регистрируются в журнале бракеража скоропортящихся пищевых продуктов кладовщиком, поступающих на пищеблок (Приложение №2), который хранится в течение года.</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5.2.  Все блюда и кулинарные изделия, изготовляемые на пищеблоке ДОУ, подлежат обязательному бракеражу по мере их готовности. Бракераж пищи проводится до начала отпуска каждой вновь приготовленной партии.</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 xml:space="preserve">Комиссия в составе не менее 3-х человек ежедневно приходит на снятие бракеражной  пробы за 30 минут до начала раздачи готовой пищи. Предварительно комиссия должна ознакомиться с меню-требованием: в нем должны быть проставлены дата, количество детей, полное наименование блюда, выход порций, количество наименований, выданных продуктов. </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 xml:space="preserve">Меню должно быть утверждено заведующим, должны стоять подписи медсестры, кладовщика, повара. </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Бракеражную пробу берут из общего котла, предварительно перемешав тщательно пищу в котле. Бракераж начинают с блюд, имеющих слабовыраженный запах и вкус (супы и т.п.), а затем дегустируют те блюда, вкус и запах которых выражены отчетливее, сладкие блюда дегустируются в последнюю очередь.</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 xml:space="preserve">5.3. Результаты бракеражной пробы заносятся медицинской сестрой в Журнал бракеража готовой продукции. (Приложение 3). Журнал должен быть прошнурован, пронумерован и скреплен печатью: хранится у медсестры. Журнал может вестись в электронном виде, распечатываться, подшиваться в папку, по окончанию каждого месяца листы прошнуровываются, пронумеровываются и скрепляются печатью. </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5.3. Органолептическая оценка дается на каждое блюдо отдельно (температура, внешний вид, запах, вкус; готовность и доброкачественность)</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 xml:space="preserve">Оценка «отлично» дается таким блюдам и кулинарным изделиям, которые соответствуют по вкусу, цвету и запаху, внешнему виду и консистенции, утвержденной рецептуре и другим показателям, предусмотренным требованиями. </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 xml:space="preserve"> Оценка «хорошо» дается блюдам и кулинарным изделиям в том случае, если в технологии приготовления пищи были допущены незначительные нарушения, не приведшие к ухудшению вкусовых качеств, а внешний вид блюда соответствует требованиям. </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lastRenderedPageBreak/>
        <w:t xml:space="preserve"> Оценка «удовлетворительно» дается блюдам и кулинарным изделиям в том случае, если в технологии приготовления пищи были допущены незначительные нарушения, приведшие к ухудшению вкусовых качеств (недосолено, пересолено). </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 xml:space="preserve"> Оценка «неудовлетворительно» (брак) дается блюдам и кулинарным изделиям, имеющим следующие недостатки: посторонний, не свойственный изделиям вкус и запах, резко пересоленные, резко кислые, горькие, недоваренные, недожаренные, подгорелые, утратившие свою форму, имеющие несвойственную консистенцию или другие признаки, портящие блюда и изделия. Такое блюдо не допускается к раздаче, и бракеражная комиссия ставит свои подписи напротив выставленной оценки под записью «К раздаче не допускаю».</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5.4. Оценка качества блюд и кулинарных изделий заносится в журнал установленной формы сразу после снятия проб и оформляется подписями всех членов бракеражной комиссии. Не допускается ведение журнала до снятия пробы. Оценка качества блюд и кулинарных изделий обсуждается на совещании при заведующем</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5.5. Лица, виновные в неудовлетворительном приготовлении блюд и кулинарных изделий, привлекаются к дисциплинарной, материальной ответственности либо освобождается от занимаемой должности.</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5.6. Комиссия периодически, но не реже 1 раза в месяц осуществляет контроль за закладкой  основных продуктов в котел</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5.7. При выявлении нарушений комиссия составляет акт за подписью всех членов комиссии</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5.8.Комиссия осуществляет контроль над процессом  приема пищи детьми</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5.9. Комиссия проверяет наличие суточной пробы. Выдача готовой пищи разрешается только после проведения контроля бракеражной комиссией</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 xml:space="preserve">5.10. Комиссия определяет фактический выход одной порции каждого блюда. Фактический объем первых блюд устанавливают путем деления емкости кастрюли или котла на количество выписанных порций. </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 xml:space="preserve">5.11. Проверку порционных вторых блюд (котлеты, тефтели и т.п.) производят путем взвешивания пяти порций в отдельности с установлением равномерности распределения средней массы порции, а также установления массы 10 порций (изделий), которая не должна быть меньше должной (допускаются отклонения +3% от нормы выхода). </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Замечания и нарушения, установленные комиссией в организации питания детей, заносятся в бракеражный журнал.</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5.12. Основными формами работы бракеражной комиссии являются:</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w:t>
      </w:r>
      <w:r w:rsidRPr="006735B5">
        <w:rPr>
          <w:rFonts w:ascii="Times New Roman" w:hAnsi="Times New Roman" w:cs="Times New Roman"/>
          <w:sz w:val="24"/>
          <w:szCs w:val="24"/>
        </w:rPr>
        <w:tab/>
        <w:t>совещания, которые проводятся 1 раз в квартал;</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w:t>
      </w:r>
      <w:r w:rsidRPr="006735B5">
        <w:rPr>
          <w:rFonts w:ascii="Times New Roman" w:hAnsi="Times New Roman" w:cs="Times New Roman"/>
          <w:sz w:val="24"/>
          <w:szCs w:val="24"/>
        </w:rPr>
        <w:tab/>
        <w:t>контроль, осуществляемый руководителем ДОУ, членами бракеражной комиссии, согласно плану производственного контроля ДОУ.</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 xml:space="preserve">5.13. Контроль проводится в виде плановых проверок в соответствии с утвержденным планом производственного контроля ДОУ, который обеспечивает периодичность и исключает нерациональное дублирование в организации проверок и в виде оперативных проверок с целью установления фактов и проверки сведений о нарушениях. </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lastRenderedPageBreak/>
        <w:t>Примерный перечень вопросов, подлежащих контролю и рассмотрению:</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w:t>
      </w:r>
      <w:r w:rsidRPr="006735B5">
        <w:rPr>
          <w:rFonts w:ascii="Times New Roman" w:hAnsi="Times New Roman" w:cs="Times New Roman"/>
          <w:sz w:val="24"/>
          <w:szCs w:val="24"/>
        </w:rPr>
        <w:tab/>
        <w:t>оценка органолептических свойств приготовленной пищи;</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w:t>
      </w:r>
      <w:r w:rsidRPr="006735B5">
        <w:rPr>
          <w:rFonts w:ascii="Times New Roman" w:hAnsi="Times New Roman" w:cs="Times New Roman"/>
          <w:sz w:val="24"/>
          <w:szCs w:val="24"/>
        </w:rPr>
        <w:tab/>
        <w:t>контроль за полнотой вложения продуктов в котел;</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w:t>
      </w:r>
      <w:r w:rsidRPr="006735B5">
        <w:rPr>
          <w:rFonts w:ascii="Times New Roman" w:hAnsi="Times New Roman" w:cs="Times New Roman"/>
          <w:sz w:val="24"/>
          <w:szCs w:val="24"/>
        </w:rPr>
        <w:tab/>
        <w:t>предотвращение пищевых отравлений</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w:t>
      </w:r>
      <w:r w:rsidRPr="006735B5">
        <w:rPr>
          <w:rFonts w:ascii="Times New Roman" w:hAnsi="Times New Roman" w:cs="Times New Roman"/>
          <w:sz w:val="24"/>
          <w:szCs w:val="24"/>
        </w:rPr>
        <w:tab/>
        <w:t>предотвращение желудочно-кишечных заболеваний;</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w:t>
      </w:r>
      <w:r w:rsidRPr="006735B5">
        <w:rPr>
          <w:rFonts w:ascii="Times New Roman" w:hAnsi="Times New Roman" w:cs="Times New Roman"/>
          <w:sz w:val="24"/>
          <w:szCs w:val="24"/>
        </w:rPr>
        <w:tab/>
        <w:t>контроль за соблюдением технологии приготовления пищи;</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w:t>
      </w:r>
      <w:r w:rsidRPr="006735B5">
        <w:rPr>
          <w:rFonts w:ascii="Times New Roman" w:hAnsi="Times New Roman" w:cs="Times New Roman"/>
          <w:sz w:val="24"/>
          <w:szCs w:val="24"/>
        </w:rPr>
        <w:tab/>
        <w:t>обеспечение санитарии и гигиены на пищеблоке;</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w:t>
      </w:r>
      <w:r w:rsidRPr="006735B5">
        <w:rPr>
          <w:rFonts w:ascii="Times New Roman" w:hAnsi="Times New Roman" w:cs="Times New Roman"/>
          <w:sz w:val="24"/>
          <w:szCs w:val="24"/>
        </w:rPr>
        <w:tab/>
        <w:t>контроль за организацией сбалансированного безопасного питания;</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w:t>
      </w:r>
      <w:r w:rsidRPr="006735B5">
        <w:rPr>
          <w:rFonts w:ascii="Times New Roman" w:hAnsi="Times New Roman" w:cs="Times New Roman"/>
          <w:sz w:val="24"/>
          <w:szCs w:val="24"/>
        </w:rPr>
        <w:tab/>
        <w:t>контроль за хранением и реализацией пищевых продуктов;</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w:t>
      </w:r>
      <w:r w:rsidRPr="006735B5">
        <w:rPr>
          <w:rFonts w:ascii="Times New Roman" w:hAnsi="Times New Roman" w:cs="Times New Roman"/>
          <w:sz w:val="24"/>
          <w:szCs w:val="24"/>
        </w:rPr>
        <w:tab/>
        <w:t>контроль за качеством поступающих пищевых продуктов и наличием сопроводительных документов;</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w:t>
      </w:r>
      <w:r w:rsidRPr="006735B5">
        <w:rPr>
          <w:rFonts w:ascii="Times New Roman" w:hAnsi="Times New Roman" w:cs="Times New Roman"/>
          <w:sz w:val="24"/>
          <w:szCs w:val="24"/>
        </w:rPr>
        <w:tab/>
        <w:t>ведение журналов бракеража готовой кулинарной продукции и бракеража поступающего продовольственного сырья;</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w:t>
      </w:r>
      <w:r w:rsidRPr="006735B5">
        <w:rPr>
          <w:rFonts w:ascii="Times New Roman" w:hAnsi="Times New Roman" w:cs="Times New Roman"/>
          <w:sz w:val="24"/>
          <w:szCs w:val="24"/>
        </w:rPr>
        <w:tab/>
        <w:t>контроль за качеством готовых блюд и соблюдением объема порций;</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w:t>
      </w:r>
      <w:r w:rsidRPr="006735B5">
        <w:rPr>
          <w:rFonts w:ascii="Times New Roman" w:hAnsi="Times New Roman" w:cs="Times New Roman"/>
          <w:sz w:val="24"/>
          <w:szCs w:val="24"/>
        </w:rPr>
        <w:tab/>
        <w:t>контроль за выполнением норм питания и витаминизацией пищи;</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w:t>
      </w:r>
      <w:r w:rsidRPr="006735B5">
        <w:rPr>
          <w:rFonts w:ascii="Times New Roman" w:hAnsi="Times New Roman" w:cs="Times New Roman"/>
          <w:sz w:val="24"/>
          <w:szCs w:val="24"/>
        </w:rPr>
        <w:tab/>
        <w:t>контроль за соблюдением питьевого режима;</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w:t>
      </w:r>
      <w:r w:rsidRPr="006735B5">
        <w:rPr>
          <w:rFonts w:ascii="Times New Roman" w:hAnsi="Times New Roman" w:cs="Times New Roman"/>
          <w:sz w:val="24"/>
          <w:szCs w:val="24"/>
        </w:rPr>
        <w:tab/>
        <w:t>контроль за закладкой основных продуктов питания;</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w:t>
      </w:r>
      <w:r w:rsidRPr="006735B5">
        <w:rPr>
          <w:rFonts w:ascii="Times New Roman" w:hAnsi="Times New Roman" w:cs="Times New Roman"/>
          <w:sz w:val="24"/>
          <w:szCs w:val="24"/>
        </w:rPr>
        <w:tab/>
        <w:t>контроль за отбором суточной пробы.</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5.14. Комиссия вносит предложения по улучшению питания детей в ДОУ</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5.15. Комиссия отчитывается о результатах своей контрольной деятельности н административных совещаниях, педагогических советах, заседании Совета сада.</w:t>
      </w:r>
    </w:p>
    <w:p w:rsidR="00632E7F" w:rsidRPr="006735B5" w:rsidRDefault="00632E7F" w:rsidP="00632E7F">
      <w:pPr>
        <w:pBdr>
          <w:top w:val="nil"/>
          <w:left w:val="nil"/>
          <w:bottom w:val="nil"/>
          <w:right w:val="nil"/>
          <w:between w:val="nil"/>
        </w:pBdr>
        <w:spacing w:after="0" w:line="240" w:lineRule="auto"/>
        <w:jc w:val="both"/>
        <w:rPr>
          <w:rFonts w:ascii="Times New Roman" w:hAnsi="Times New Roman" w:cs="Times New Roman"/>
          <w:sz w:val="24"/>
          <w:szCs w:val="24"/>
        </w:rPr>
      </w:pPr>
    </w:p>
    <w:p w:rsidR="00632E7F" w:rsidRPr="006735B5" w:rsidRDefault="00632E7F" w:rsidP="00632E7F">
      <w:pPr>
        <w:pBdr>
          <w:top w:val="nil"/>
          <w:left w:val="nil"/>
          <w:bottom w:val="nil"/>
          <w:right w:val="nil"/>
          <w:between w:val="nil"/>
        </w:pBdr>
        <w:spacing w:after="0" w:line="240" w:lineRule="auto"/>
        <w:jc w:val="both"/>
        <w:rPr>
          <w:rFonts w:ascii="Times New Roman" w:hAnsi="Times New Roman" w:cs="Times New Roman"/>
          <w:b/>
          <w:sz w:val="24"/>
          <w:szCs w:val="24"/>
        </w:rPr>
      </w:pPr>
    </w:p>
    <w:p w:rsidR="00632E7F" w:rsidRPr="006735B5" w:rsidRDefault="00632E7F" w:rsidP="00632E7F">
      <w:pPr>
        <w:pStyle w:val="a5"/>
        <w:pBdr>
          <w:top w:val="nil"/>
          <w:left w:val="nil"/>
          <w:bottom w:val="nil"/>
          <w:right w:val="nil"/>
          <w:between w:val="nil"/>
        </w:pBdr>
        <w:spacing w:after="0" w:line="240" w:lineRule="auto"/>
        <w:ind w:left="1647"/>
        <w:jc w:val="both"/>
        <w:rPr>
          <w:rFonts w:ascii="Times New Roman" w:hAnsi="Times New Roman" w:cs="Times New Roman"/>
          <w:b/>
          <w:sz w:val="24"/>
          <w:szCs w:val="24"/>
        </w:rPr>
      </w:pPr>
    </w:p>
    <w:p w:rsidR="008B3869" w:rsidRPr="006735B5" w:rsidRDefault="009D74F6" w:rsidP="006554AF">
      <w:pPr>
        <w:pStyle w:val="a5"/>
        <w:numPr>
          <w:ilvl w:val="0"/>
          <w:numId w:val="13"/>
        </w:numPr>
        <w:pBdr>
          <w:top w:val="nil"/>
          <w:left w:val="nil"/>
          <w:bottom w:val="nil"/>
          <w:right w:val="nil"/>
          <w:between w:val="nil"/>
        </w:pBdr>
        <w:spacing w:after="0" w:line="240" w:lineRule="auto"/>
        <w:ind w:firstLine="567"/>
        <w:jc w:val="both"/>
        <w:rPr>
          <w:rFonts w:ascii="Times New Roman" w:hAnsi="Times New Roman" w:cs="Times New Roman"/>
          <w:b/>
          <w:sz w:val="24"/>
          <w:szCs w:val="24"/>
        </w:rPr>
      </w:pPr>
      <w:r w:rsidRPr="006735B5">
        <w:rPr>
          <w:rFonts w:ascii="Times New Roman" w:hAnsi="Times New Roman" w:cs="Times New Roman"/>
          <w:b/>
          <w:sz w:val="24"/>
          <w:szCs w:val="24"/>
        </w:rPr>
        <w:t>ОЦЕНКА КАЧЕСТВА ПИТАНИЯ В ДОУ.</w:t>
      </w:r>
    </w:p>
    <w:p w:rsidR="008B3869" w:rsidRPr="006735B5" w:rsidRDefault="008B3869" w:rsidP="006554AF">
      <w:pPr>
        <w:pStyle w:val="a5"/>
        <w:ind w:left="1080" w:firstLine="567"/>
        <w:jc w:val="both"/>
        <w:rPr>
          <w:rFonts w:ascii="Times New Roman" w:hAnsi="Times New Roman" w:cs="Times New Roman"/>
          <w:b/>
          <w:sz w:val="24"/>
          <w:szCs w:val="24"/>
        </w:rPr>
      </w:pP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 xml:space="preserve"> 6.1. Методика органолептической оценки пищи.</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6.1.1. Органолептическую оценку начинают с внешнего осмотра образцов пищи. Осмотр лучше проводить при дневном свете. Осмотром определяют внешний вид пищи, ее цвет.</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6.1.2. Определяется запах пищи. Запах определяется при затаенном дыхании. Для обозначения запаха пользуются эпитетами: чистый, свежий, ароматный, пряный, молочнокислый, гнилостный, кормовой, болотный, илистый. Специфический запах обозначается: селедочный, чесночный, мятный, ванильный, нефтепродуктов и т.д.</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6.1.3. Вкус пищи, как и запах, следует устанавливать при характерной для нее температуре.</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lastRenderedPageBreak/>
        <w:t>6.1.4. 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6.2. Органолептическая оценка первых блюд.</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6.2.1. Для органолептического исследования первое блюдо тщательно перемешивается в котле и берется в небольшом количестве на тарелку. Отмечают внешний вид и цвет, по которому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загрязненности.</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 xml:space="preserve"> 6.2.2. При оценке внешнего вида супов и борщей проверяют форму нарезки овощей и других компонентов, сохранение ее в процессе варки (не должно быть помятых, утративших форму, и сильно разваренных овощей и других продуктов).</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 xml:space="preserve">6.2.3. При органолептической оценке обращают внимание на прозрачность супов и бульонов, особенно изготавливаемых из мяса и рыбы. Недоброкачественное мясо и рыба дают мутные бульоны, капли жира имеют мелкодисперсный вид и на поверхности не образуют жирных янтарных пленок. </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6.2.4. При проверке пюреобразных супов пробу сливают тонкой струйкой из ложки в тарелку, отмечая густоту, однородность консистенции, наличие непотертых частиц. Суп- пюре должен быть однородным по всей массе, без отслаивания жидкости на его поверхности.</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6.2.5. При определении вкуса и запаха отмечают, обладает ли блюдо присущим ему вкусом, не ли постороннего привкуса и запаха, наличия горечи, несвойственной свежеприготовленному блюду кислотности, недосоленности,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6.2.6. Не разрешаются блюда с привкусом сырой и подгорелой муки, с недоваренными или сильно переваренными продуктами, комками заварившейся муки, резкой кислотностью, пересолом др.</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6.3. Органолептическая оценка вторых блюд.</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6.3.1. В блюдах, отпускаемых с гарниром и соусом, все составные части оцениваются отдельно. Оценка соусных блюд (гуляш, рагу) дается общая.</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 xml:space="preserve"> 6.3.2. Мясо птицы должно быть мягким, сочным и легко отделяться от костей. 6.3.3. При наличии крупяных, мучных или овощных гарниров проверяют также их консистенцию. В рассыпчатых кашах хорошо набухшие зерна должны отделяться друг от друга. Распределяя кашу тонким слоем на тарелке, проверяют присутствие в ней необрушенных зерен. Посторонних примесей, комков. При оценке консистенции каши ее сравнивают с запланированной по меню, что позволяет выявить недовложение.</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6.3.4. Макаронные изделия, если они сварены правильно, должны быть мягкими и легко определяться друг от друга, не склеиваясь, свисать с ребра вилки или ложки. Биточки и котлеты из круп должны сохранять форму после жарки.</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 xml:space="preserve"> 6.3.5.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w:t>
      </w:r>
      <w:r w:rsidRPr="006735B5">
        <w:rPr>
          <w:rFonts w:ascii="Times New Roman" w:hAnsi="Times New Roman" w:cs="Times New Roman"/>
          <w:sz w:val="24"/>
          <w:szCs w:val="24"/>
        </w:rPr>
        <w:lastRenderedPageBreak/>
        <w:t>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несоответствие рецептуре – блюдо направляется на анализ в лабораторию.</w:t>
      </w:r>
    </w:p>
    <w:p w:rsidR="008B3869" w:rsidRPr="006735B5" w:rsidRDefault="008B3869" w:rsidP="00B34A14">
      <w:pPr>
        <w:ind w:firstLine="567"/>
        <w:jc w:val="both"/>
        <w:rPr>
          <w:rFonts w:ascii="Times New Roman" w:hAnsi="Times New Roman" w:cs="Times New Roman"/>
          <w:sz w:val="24"/>
          <w:szCs w:val="24"/>
        </w:rPr>
      </w:pPr>
      <w:r w:rsidRPr="006735B5">
        <w:rPr>
          <w:rFonts w:ascii="Times New Roman" w:hAnsi="Times New Roman" w:cs="Times New Roman"/>
          <w:sz w:val="24"/>
          <w:szCs w:val="24"/>
        </w:rPr>
        <w:t>6.3.6. 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Плохо приготовленный соус имеет горьковато-неприятный вкус. Блюдо, политое таким соусом, не вызывает аппетита, снижает вкусовые достоинства пищи, а следовательно ее усвоение. 6.3.7.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Вареная рыба должна иметь вкус, характерный для данного ее вида с хорошо выраженным привкусом овощей и пряностей, а жареная – приятный слегка заметный вкус свежего жира, на котором ее жарили. Она должна быть мягкой, сочной, не крошащейся сохраняющей форму нарезки.</w:t>
      </w:r>
    </w:p>
    <w:p w:rsidR="008B3869" w:rsidRPr="006735B5" w:rsidRDefault="00632E7F" w:rsidP="006554AF">
      <w:pPr>
        <w:pStyle w:val="a5"/>
        <w:numPr>
          <w:ilvl w:val="0"/>
          <w:numId w:val="13"/>
        </w:numPr>
        <w:pBdr>
          <w:top w:val="nil"/>
          <w:left w:val="nil"/>
          <w:bottom w:val="nil"/>
          <w:right w:val="nil"/>
          <w:between w:val="nil"/>
        </w:pBdr>
        <w:spacing w:after="0" w:line="240" w:lineRule="auto"/>
        <w:ind w:firstLine="567"/>
        <w:jc w:val="both"/>
        <w:rPr>
          <w:rFonts w:ascii="Times New Roman" w:hAnsi="Times New Roman" w:cs="Times New Roman"/>
          <w:b/>
          <w:sz w:val="24"/>
          <w:szCs w:val="24"/>
        </w:rPr>
      </w:pPr>
      <w:r w:rsidRPr="006735B5">
        <w:rPr>
          <w:rFonts w:ascii="Times New Roman" w:hAnsi="Times New Roman" w:cs="Times New Roman"/>
          <w:b/>
          <w:sz w:val="24"/>
          <w:szCs w:val="24"/>
        </w:rPr>
        <w:t>ДЕЛОПРОИЗВОДСТВО</w:t>
      </w:r>
    </w:p>
    <w:p w:rsidR="008B3869" w:rsidRPr="006735B5" w:rsidRDefault="008B3869" w:rsidP="006554AF">
      <w:pPr>
        <w:ind w:firstLine="567"/>
        <w:jc w:val="both"/>
        <w:rPr>
          <w:rFonts w:ascii="Times New Roman" w:eastAsia="Times New Roman" w:hAnsi="Times New Roman" w:cs="Times New Roman"/>
          <w:sz w:val="24"/>
          <w:szCs w:val="24"/>
        </w:rPr>
      </w:pPr>
      <w:r w:rsidRPr="006735B5">
        <w:rPr>
          <w:rFonts w:ascii="Times New Roman" w:eastAsia="Times New Roman" w:hAnsi="Times New Roman" w:cs="Times New Roman"/>
          <w:sz w:val="24"/>
          <w:szCs w:val="24"/>
        </w:rPr>
        <w:t>7.1.Дошкольное образовательное учреждение ведет акты на списание невостребованных порций и  бракеражные журналы:</w:t>
      </w:r>
    </w:p>
    <w:p w:rsidR="008B3869" w:rsidRPr="006735B5" w:rsidRDefault="008B3869" w:rsidP="006554AF">
      <w:pPr>
        <w:numPr>
          <w:ilvl w:val="0"/>
          <w:numId w:val="14"/>
        </w:numPr>
        <w:spacing w:after="0" w:line="240" w:lineRule="auto"/>
        <w:ind w:firstLine="567"/>
        <w:jc w:val="both"/>
        <w:rPr>
          <w:rFonts w:ascii="Times New Roman" w:eastAsia="Times New Roman" w:hAnsi="Times New Roman" w:cs="Times New Roman"/>
          <w:sz w:val="24"/>
          <w:szCs w:val="24"/>
        </w:rPr>
      </w:pPr>
      <w:r w:rsidRPr="006735B5">
        <w:rPr>
          <w:rFonts w:ascii="Times New Roman" w:eastAsia="Times New Roman" w:hAnsi="Times New Roman" w:cs="Times New Roman"/>
          <w:sz w:val="24"/>
          <w:szCs w:val="24"/>
        </w:rPr>
        <w:t>Журнал бракеража готовой кулинарной продукции;</w:t>
      </w:r>
    </w:p>
    <w:p w:rsidR="008B3869" w:rsidRPr="006735B5" w:rsidRDefault="008B3869" w:rsidP="006554AF">
      <w:pPr>
        <w:numPr>
          <w:ilvl w:val="0"/>
          <w:numId w:val="14"/>
        </w:numPr>
        <w:spacing w:after="0" w:line="240" w:lineRule="auto"/>
        <w:ind w:firstLine="567"/>
        <w:jc w:val="both"/>
        <w:rPr>
          <w:rFonts w:ascii="Times New Roman" w:eastAsia="Times New Roman" w:hAnsi="Times New Roman" w:cs="Times New Roman"/>
          <w:sz w:val="24"/>
          <w:szCs w:val="24"/>
        </w:rPr>
      </w:pPr>
      <w:r w:rsidRPr="006735B5">
        <w:rPr>
          <w:rFonts w:ascii="Times New Roman" w:eastAsia="Times New Roman" w:hAnsi="Times New Roman" w:cs="Times New Roman"/>
          <w:sz w:val="24"/>
          <w:szCs w:val="24"/>
        </w:rPr>
        <w:t>Журнал бракеража поступающего продовольственного сырья.</w:t>
      </w:r>
    </w:p>
    <w:p w:rsidR="008B3869" w:rsidRPr="006735B5" w:rsidRDefault="008B3869" w:rsidP="006554AF">
      <w:pPr>
        <w:ind w:firstLine="567"/>
        <w:jc w:val="both"/>
        <w:rPr>
          <w:rFonts w:ascii="Times New Roman" w:eastAsia="Times New Roman" w:hAnsi="Times New Roman" w:cs="Times New Roman"/>
          <w:sz w:val="24"/>
          <w:szCs w:val="24"/>
        </w:rPr>
      </w:pPr>
      <w:r w:rsidRPr="006735B5">
        <w:rPr>
          <w:rFonts w:ascii="Times New Roman" w:eastAsia="Times New Roman" w:hAnsi="Times New Roman" w:cs="Times New Roman"/>
          <w:sz w:val="24"/>
          <w:szCs w:val="24"/>
        </w:rPr>
        <w:t>7.2. Бракеражные журналы должны быть пронумерованы, прошнурованы и скреплены печатью учреждения.</w:t>
      </w:r>
    </w:p>
    <w:p w:rsidR="008B3869" w:rsidRPr="006735B5" w:rsidRDefault="008B3869" w:rsidP="006554AF">
      <w:pPr>
        <w:ind w:firstLine="567"/>
        <w:jc w:val="both"/>
        <w:rPr>
          <w:rFonts w:ascii="Times New Roman" w:eastAsia="Times New Roman" w:hAnsi="Times New Roman" w:cs="Times New Roman"/>
          <w:sz w:val="24"/>
          <w:szCs w:val="24"/>
        </w:rPr>
      </w:pPr>
      <w:r w:rsidRPr="006735B5">
        <w:rPr>
          <w:rFonts w:ascii="Times New Roman" w:eastAsia="Times New Roman" w:hAnsi="Times New Roman" w:cs="Times New Roman"/>
          <w:sz w:val="24"/>
          <w:szCs w:val="24"/>
        </w:rPr>
        <w:t>7.3. Журнал бракеража готовой продукции хранится у медицинской сестры.</w:t>
      </w:r>
    </w:p>
    <w:p w:rsidR="008B3869" w:rsidRPr="006735B5" w:rsidRDefault="008B3869" w:rsidP="006554AF">
      <w:pPr>
        <w:ind w:firstLine="567"/>
        <w:jc w:val="both"/>
        <w:rPr>
          <w:rFonts w:ascii="Times New Roman" w:eastAsia="Times New Roman" w:hAnsi="Times New Roman" w:cs="Times New Roman"/>
          <w:sz w:val="24"/>
          <w:szCs w:val="24"/>
        </w:rPr>
      </w:pPr>
      <w:r w:rsidRPr="006735B5">
        <w:rPr>
          <w:rFonts w:ascii="Times New Roman" w:eastAsia="Times New Roman" w:hAnsi="Times New Roman" w:cs="Times New Roman"/>
          <w:sz w:val="24"/>
          <w:szCs w:val="24"/>
        </w:rPr>
        <w:t>7.4. Журнал бракеража поступающего продовольственного сырья хранится на складе и заполняется по мере поступления продовольственного сырья и пищевых продуктов.</w:t>
      </w:r>
    </w:p>
    <w:p w:rsidR="008B3869" w:rsidRPr="006735B5" w:rsidRDefault="008B3869" w:rsidP="006554AF">
      <w:pPr>
        <w:shd w:val="clear" w:color="auto" w:fill="FFFFFF"/>
        <w:ind w:firstLine="567"/>
        <w:jc w:val="both"/>
        <w:rPr>
          <w:rFonts w:ascii="Times New Roman" w:eastAsia="Times New Roman" w:hAnsi="Times New Roman" w:cs="Times New Roman"/>
          <w:sz w:val="24"/>
          <w:szCs w:val="24"/>
        </w:rPr>
      </w:pPr>
      <w:r w:rsidRPr="006735B5">
        <w:rPr>
          <w:rFonts w:ascii="Times New Roman" w:eastAsia="Times New Roman" w:hAnsi="Times New Roman" w:cs="Times New Roman"/>
          <w:sz w:val="24"/>
          <w:szCs w:val="24"/>
        </w:rPr>
        <w:t>7.5. В акте на списание невостребованных порций, оставшихся по причине отсутствия детей, отмечается:</w:t>
      </w:r>
    </w:p>
    <w:p w:rsidR="008B3869" w:rsidRPr="006735B5" w:rsidRDefault="008B3869" w:rsidP="006554AF">
      <w:pPr>
        <w:numPr>
          <w:ilvl w:val="0"/>
          <w:numId w:val="15"/>
        </w:numPr>
        <w:shd w:val="clear" w:color="auto" w:fill="FFFFFF"/>
        <w:spacing w:after="0" w:line="240" w:lineRule="auto"/>
        <w:ind w:firstLine="567"/>
        <w:jc w:val="both"/>
        <w:rPr>
          <w:rFonts w:ascii="Times New Roman" w:eastAsia="Times New Roman" w:hAnsi="Times New Roman" w:cs="Times New Roman"/>
          <w:sz w:val="24"/>
          <w:szCs w:val="24"/>
        </w:rPr>
      </w:pPr>
      <w:r w:rsidRPr="006735B5">
        <w:rPr>
          <w:rFonts w:ascii="Times New Roman" w:eastAsia="Times New Roman" w:hAnsi="Times New Roman" w:cs="Times New Roman"/>
          <w:sz w:val="24"/>
          <w:szCs w:val="24"/>
        </w:rPr>
        <w:t>дата;</w:t>
      </w:r>
    </w:p>
    <w:p w:rsidR="008B3869" w:rsidRPr="006735B5" w:rsidRDefault="008B3869" w:rsidP="006554AF">
      <w:pPr>
        <w:numPr>
          <w:ilvl w:val="0"/>
          <w:numId w:val="15"/>
        </w:numPr>
        <w:shd w:val="clear" w:color="auto" w:fill="FFFFFF"/>
        <w:spacing w:after="0" w:line="240" w:lineRule="auto"/>
        <w:ind w:firstLine="567"/>
        <w:jc w:val="both"/>
        <w:rPr>
          <w:rFonts w:ascii="Times New Roman" w:eastAsia="Times New Roman" w:hAnsi="Times New Roman" w:cs="Times New Roman"/>
          <w:sz w:val="24"/>
          <w:szCs w:val="24"/>
        </w:rPr>
      </w:pPr>
      <w:r w:rsidRPr="006735B5">
        <w:rPr>
          <w:rFonts w:ascii="Times New Roman" w:eastAsia="Times New Roman" w:hAnsi="Times New Roman" w:cs="Times New Roman"/>
          <w:sz w:val="24"/>
          <w:szCs w:val="24"/>
        </w:rPr>
        <w:t>наименование блюда;</w:t>
      </w:r>
    </w:p>
    <w:p w:rsidR="008B3869" w:rsidRPr="006735B5" w:rsidRDefault="008B3869" w:rsidP="006554AF">
      <w:pPr>
        <w:numPr>
          <w:ilvl w:val="0"/>
          <w:numId w:val="15"/>
        </w:numPr>
        <w:shd w:val="clear" w:color="auto" w:fill="FFFFFF"/>
        <w:spacing w:after="0" w:line="240" w:lineRule="auto"/>
        <w:ind w:firstLine="567"/>
        <w:jc w:val="both"/>
        <w:rPr>
          <w:rFonts w:ascii="Times New Roman" w:eastAsia="Times New Roman" w:hAnsi="Times New Roman" w:cs="Times New Roman"/>
          <w:sz w:val="24"/>
          <w:szCs w:val="24"/>
        </w:rPr>
      </w:pPr>
      <w:r w:rsidRPr="006735B5">
        <w:rPr>
          <w:rFonts w:ascii="Times New Roman" w:eastAsia="Times New Roman" w:hAnsi="Times New Roman" w:cs="Times New Roman"/>
          <w:sz w:val="24"/>
          <w:szCs w:val="24"/>
        </w:rPr>
        <w:t>количество порций и выход в граммах;</w:t>
      </w:r>
    </w:p>
    <w:p w:rsidR="008B3869" w:rsidRPr="006735B5" w:rsidRDefault="008B3869" w:rsidP="006554AF">
      <w:pPr>
        <w:numPr>
          <w:ilvl w:val="0"/>
          <w:numId w:val="15"/>
        </w:numPr>
        <w:shd w:val="clear" w:color="auto" w:fill="FFFFFF"/>
        <w:spacing w:after="0" w:line="240" w:lineRule="auto"/>
        <w:ind w:firstLine="567"/>
        <w:jc w:val="both"/>
        <w:rPr>
          <w:rFonts w:ascii="Times New Roman" w:eastAsia="Times New Roman" w:hAnsi="Times New Roman" w:cs="Times New Roman"/>
          <w:sz w:val="24"/>
          <w:szCs w:val="24"/>
        </w:rPr>
      </w:pPr>
      <w:r w:rsidRPr="006735B5">
        <w:rPr>
          <w:rFonts w:ascii="Times New Roman" w:eastAsia="Times New Roman" w:hAnsi="Times New Roman" w:cs="Times New Roman"/>
          <w:sz w:val="24"/>
          <w:szCs w:val="24"/>
        </w:rPr>
        <w:t>причина невостребованных блюд;</w:t>
      </w:r>
    </w:p>
    <w:p w:rsidR="008B3869" w:rsidRPr="006735B5" w:rsidRDefault="008B3869" w:rsidP="006554AF">
      <w:pPr>
        <w:numPr>
          <w:ilvl w:val="0"/>
          <w:numId w:val="15"/>
        </w:numPr>
        <w:shd w:val="clear" w:color="auto" w:fill="FFFFFF"/>
        <w:spacing w:after="0" w:line="240" w:lineRule="auto"/>
        <w:ind w:firstLine="567"/>
        <w:jc w:val="both"/>
        <w:rPr>
          <w:rFonts w:ascii="Times New Roman" w:eastAsia="Times New Roman" w:hAnsi="Times New Roman" w:cs="Times New Roman"/>
          <w:sz w:val="24"/>
          <w:szCs w:val="24"/>
        </w:rPr>
      </w:pPr>
      <w:r w:rsidRPr="006735B5">
        <w:rPr>
          <w:rFonts w:ascii="Times New Roman" w:eastAsia="Times New Roman" w:hAnsi="Times New Roman" w:cs="Times New Roman"/>
          <w:sz w:val="24"/>
          <w:szCs w:val="24"/>
        </w:rPr>
        <w:t>количество отсутствующих детей;</w:t>
      </w:r>
    </w:p>
    <w:p w:rsidR="008B3869" w:rsidRDefault="008B3869" w:rsidP="00B34A14">
      <w:pPr>
        <w:numPr>
          <w:ilvl w:val="0"/>
          <w:numId w:val="15"/>
        </w:numPr>
        <w:shd w:val="clear" w:color="auto" w:fill="FFFFFF"/>
        <w:spacing w:after="0" w:line="240" w:lineRule="auto"/>
        <w:ind w:firstLine="567"/>
        <w:jc w:val="both"/>
        <w:rPr>
          <w:rFonts w:ascii="Times New Roman" w:eastAsia="Times New Roman" w:hAnsi="Times New Roman" w:cs="Times New Roman"/>
          <w:sz w:val="24"/>
          <w:szCs w:val="24"/>
        </w:rPr>
      </w:pPr>
      <w:r w:rsidRPr="006735B5">
        <w:rPr>
          <w:rFonts w:ascii="Times New Roman" w:eastAsia="Times New Roman" w:hAnsi="Times New Roman" w:cs="Times New Roman"/>
          <w:sz w:val="24"/>
          <w:szCs w:val="24"/>
        </w:rPr>
        <w:t>какой группе были выданы невостребованные блюда на дополнительное питание.</w:t>
      </w:r>
    </w:p>
    <w:p w:rsidR="006735B5" w:rsidRDefault="006735B5" w:rsidP="006735B5">
      <w:pPr>
        <w:shd w:val="clear" w:color="auto" w:fill="FFFFFF"/>
        <w:spacing w:after="0" w:line="240" w:lineRule="auto"/>
        <w:jc w:val="both"/>
        <w:rPr>
          <w:rFonts w:ascii="Times New Roman" w:eastAsia="Times New Roman" w:hAnsi="Times New Roman" w:cs="Times New Roman"/>
          <w:sz w:val="24"/>
          <w:szCs w:val="24"/>
        </w:rPr>
      </w:pPr>
    </w:p>
    <w:p w:rsidR="006735B5" w:rsidRDefault="006735B5" w:rsidP="006735B5">
      <w:pPr>
        <w:shd w:val="clear" w:color="auto" w:fill="FFFFFF"/>
        <w:spacing w:after="0" w:line="240" w:lineRule="auto"/>
        <w:jc w:val="both"/>
        <w:rPr>
          <w:rFonts w:ascii="Times New Roman" w:eastAsia="Times New Roman" w:hAnsi="Times New Roman" w:cs="Times New Roman"/>
          <w:sz w:val="24"/>
          <w:szCs w:val="24"/>
        </w:rPr>
      </w:pPr>
    </w:p>
    <w:p w:rsidR="006735B5" w:rsidRDefault="006735B5" w:rsidP="006735B5">
      <w:pPr>
        <w:shd w:val="clear" w:color="auto" w:fill="FFFFFF"/>
        <w:spacing w:after="0" w:line="240" w:lineRule="auto"/>
        <w:jc w:val="both"/>
        <w:rPr>
          <w:rFonts w:ascii="Times New Roman" w:eastAsia="Times New Roman" w:hAnsi="Times New Roman" w:cs="Times New Roman"/>
          <w:sz w:val="24"/>
          <w:szCs w:val="24"/>
        </w:rPr>
      </w:pPr>
    </w:p>
    <w:p w:rsidR="006735B5" w:rsidRPr="006735B5" w:rsidRDefault="006735B5" w:rsidP="006735B5">
      <w:pPr>
        <w:shd w:val="clear" w:color="auto" w:fill="FFFFFF"/>
        <w:spacing w:after="0" w:line="240" w:lineRule="auto"/>
        <w:jc w:val="both"/>
        <w:rPr>
          <w:rFonts w:ascii="Times New Roman" w:eastAsia="Times New Roman" w:hAnsi="Times New Roman" w:cs="Times New Roman"/>
          <w:sz w:val="24"/>
          <w:szCs w:val="24"/>
        </w:rPr>
      </w:pPr>
    </w:p>
    <w:p w:rsidR="00B34A14" w:rsidRPr="006735B5" w:rsidRDefault="00B34A14" w:rsidP="006735B5">
      <w:pPr>
        <w:shd w:val="clear" w:color="auto" w:fill="FFFFFF"/>
        <w:spacing w:after="0" w:line="240" w:lineRule="auto"/>
        <w:ind w:left="1287"/>
        <w:jc w:val="both"/>
        <w:rPr>
          <w:rFonts w:ascii="Times New Roman" w:eastAsia="Times New Roman" w:hAnsi="Times New Roman" w:cs="Times New Roman"/>
          <w:sz w:val="24"/>
          <w:szCs w:val="24"/>
        </w:rPr>
      </w:pPr>
    </w:p>
    <w:p w:rsidR="008B3869" w:rsidRPr="006735B5" w:rsidRDefault="009D74F6" w:rsidP="006554AF">
      <w:pPr>
        <w:pStyle w:val="a5"/>
        <w:numPr>
          <w:ilvl w:val="0"/>
          <w:numId w:val="13"/>
        </w:numPr>
        <w:pBdr>
          <w:top w:val="nil"/>
          <w:left w:val="nil"/>
          <w:bottom w:val="nil"/>
          <w:right w:val="nil"/>
          <w:between w:val="nil"/>
        </w:pBdr>
        <w:spacing w:after="0" w:line="240" w:lineRule="auto"/>
        <w:ind w:firstLine="567"/>
        <w:jc w:val="both"/>
        <w:rPr>
          <w:rFonts w:ascii="Times New Roman" w:hAnsi="Times New Roman" w:cs="Times New Roman"/>
          <w:b/>
          <w:sz w:val="24"/>
          <w:szCs w:val="24"/>
        </w:rPr>
      </w:pPr>
      <w:r w:rsidRPr="006735B5">
        <w:rPr>
          <w:rFonts w:ascii="Times New Roman" w:hAnsi="Times New Roman" w:cs="Times New Roman"/>
          <w:b/>
          <w:sz w:val="24"/>
          <w:szCs w:val="24"/>
        </w:rPr>
        <w:t>ЗАКЛЮЧИТЕЛЬНЫЕ ПОЛОЖЕНИЯ.</w:t>
      </w:r>
    </w:p>
    <w:p w:rsidR="008B3869" w:rsidRPr="006735B5" w:rsidRDefault="008B3869" w:rsidP="006554AF">
      <w:pPr>
        <w:pStyle w:val="a5"/>
        <w:ind w:left="1080" w:firstLine="567"/>
        <w:jc w:val="both"/>
        <w:rPr>
          <w:rFonts w:ascii="Times New Roman" w:hAnsi="Times New Roman" w:cs="Times New Roman"/>
          <w:b/>
          <w:sz w:val="24"/>
          <w:szCs w:val="24"/>
        </w:rPr>
      </w:pP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8.1. Члены бракеражной комиссии работают на добровольной основе.</w:t>
      </w:r>
    </w:p>
    <w:p w:rsidR="008B3869" w:rsidRPr="006735B5" w:rsidRDefault="008B3869" w:rsidP="00B34A14">
      <w:pPr>
        <w:tabs>
          <w:tab w:val="left" w:pos="851"/>
          <w:tab w:val="left" w:pos="1276"/>
        </w:tabs>
        <w:ind w:firstLine="567"/>
        <w:jc w:val="both"/>
        <w:rPr>
          <w:rFonts w:ascii="Times New Roman" w:hAnsi="Times New Roman" w:cs="Times New Roman"/>
          <w:sz w:val="24"/>
          <w:szCs w:val="24"/>
        </w:rPr>
      </w:pPr>
      <w:r w:rsidRPr="006735B5">
        <w:rPr>
          <w:rFonts w:ascii="Times New Roman" w:hAnsi="Times New Roman" w:cs="Times New Roman"/>
          <w:sz w:val="24"/>
          <w:szCs w:val="24"/>
        </w:rPr>
        <w:t>8</w:t>
      </w:r>
      <w:r w:rsidR="00B34A14" w:rsidRPr="006735B5">
        <w:rPr>
          <w:rFonts w:ascii="Times New Roman" w:hAnsi="Times New Roman" w:cs="Times New Roman"/>
          <w:sz w:val="24"/>
          <w:szCs w:val="24"/>
        </w:rPr>
        <w:t>.2.</w:t>
      </w:r>
      <w:r w:rsidRPr="006735B5">
        <w:rPr>
          <w:rFonts w:ascii="Times New Roman" w:hAnsi="Times New Roman" w:cs="Times New Roman"/>
          <w:sz w:val="24"/>
          <w:szCs w:val="24"/>
        </w:rPr>
        <w:t>Администрация ДОУ обязана содействовать деятельности бракеражной комиссии и принимать меры к устранению нарушений и замечаний, выявленных ее членами.</w:t>
      </w:r>
    </w:p>
    <w:p w:rsidR="008B3869" w:rsidRPr="0066234A" w:rsidRDefault="008B3869" w:rsidP="0066234A">
      <w:pPr>
        <w:spacing w:after="120" w:line="240" w:lineRule="auto"/>
        <w:ind w:right="-397" w:firstLine="567"/>
        <w:jc w:val="both"/>
        <w:rPr>
          <w:rFonts w:ascii="Times New Roman" w:eastAsia="Times New Roman" w:hAnsi="Times New Roman" w:cs="Times New Roman"/>
          <w:sz w:val="16"/>
          <w:szCs w:val="16"/>
        </w:rPr>
      </w:pPr>
      <w:r w:rsidRPr="006735B5">
        <w:rPr>
          <w:rFonts w:ascii="Times New Roman" w:eastAsia="Times New Roman" w:hAnsi="Times New Roman" w:cs="Times New Roman"/>
          <w:sz w:val="24"/>
          <w:szCs w:val="24"/>
        </w:rPr>
        <w:lastRenderedPageBreak/>
        <w:t xml:space="preserve">   Заведующий     </w:t>
      </w:r>
      <w:r w:rsidR="0066234A" w:rsidRPr="0066234A">
        <w:rPr>
          <w:rFonts w:ascii="Times New Roman" w:eastAsia="Times New Roman" w:hAnsi="Times New Roman" w:cs="Times New Roman"/>
          <w:sz w:val="16"/>
          <w:szCs w:val="16"/>
        </w:rPr>
        <w:t>___</w:t>
      </w:r>
      <w:r w:rsidR="00B34A14" w:rsidRPr="0066234A">
        <w:rPr>
          <w:rFonts w:ascii="Times New Roman" w:eastAsia="Times New Roman" w:hAnsi="Times New Roman" w:cs="Times New Roman"/>
          <w:sz w:val="16"/>
          <w:szCs w:val="16"/>
        </w:rPr>
        <w:t>_____________________</w:t>
      </w:r>
      <w:r w:rsidR="0066234A" w:rsidRPr="0066234A">
        <w:rPr>
          <w:rFonts w:ascii="Times New Roman" w:eastAsia="Times New Roman" w:hAnsi="Times New Roman" w:cs="Times New Roman"/>
          <w:sz w:val="16"/>
          <w:szCs w:val="16"/>
        </w:rPr>
        <w:t xml:space="preserve">                            ________________________</w:t>
      </w:r>
    </w:p>
    <w:p w:rsidR="0066234A" w:rsidRPr="0066234A" w:rsidRDefault="0066234A" w:rsidP="0066234A">
      <w:pPr>
        <w:spacing w:after="0" w:line="240" w:lineRule="auto"/>
        <w:ind w:right="-397" w:firstLine="567"/>
        <w:jc w:val="both"/>
        <w:rPr>
          <w:rFonts w:ascii="Times New Roman" w:eastAsia="Verdana" w:hAnsi="Times New Roman" w:cs="Times New Roman"/>
          <w:sz w:val="16"/>
          <w:szCs w:val="16"/>
        </w:rPr>
      </w:pPr>
      <w:r w:rsidRPr="0066234A">
        <w:rPr>
          <w:rFonts w:ascii="Times New Roman" w:eastAsia="Times New Roman" w:hAnsi="Times New Roman" w:cs="Times New Roman"/>
          <w:sz w:val="16"/>
          <w:szCs w:val="16"/>
        </w:rPr>
        <w:t xml:space="preserve">                                                        ( Подпись)                                                                       (ФИО)</w:t>
      </w:r>
    </w:p>
    <w:p w:rsidR="008B3869" w:rsidRPr="0066234A" w:rsidRDefault="008B3869" w:rsidP="0066234A">
      <w:pPr>
        <w:spacing w:after="0" w:line="240" w:lineRule="auto"/>
        <w:ind w:left="170" w:right="-397" w:firstLine="567"/>
        <w:jc w:val="both"/>
        <w:rPr>
          <w:rFonts w:ascii="Times New Roman" w:eastAsia="Times New Roman" w:hAnsi="Times New Roman" w:cs="Times New Roman"/>
          <w:sz w:val="16"/>
          <w:szCs w:val="16"/>
        </w:rPr>
      </w:pPr>
      <w:r w:rsidRPr="0066234A">
        <w:rPr>
          <w:rFonts w:ascii="Times New Roman" w:eastAsia="Times New Roman" w:hAnsi="Times New Roman" w:cs="Times New Roman"/>
          <w:sz w:val="24"/>
          <w:szCs w:val="24"/>
        </w:rPr>
        <w:t>Ознакомлены:</w:t>
      </w:r>
      <w:r w:rsidRPr="0066234A">
        <w:rPr>
          <w:rFonts w:ascii="Times New Roman" w:eastAsia="Times New Roman" w:hAnsi="Times New Roman" w:cs="Times New Roman"/>
          <w:sz w:val="16"/>
          <w:szCs w:val="16"/>
        </w:rPr>
        <w:t xml:space="preserve">  </w:t>
      </w:r>
      <w:r w:rsidR="006735B5" w:rsidRPr="0066234A">
        <w:rPr>
          <w:rFonts w:ascii="Times New Roman" w:eastAsia="Times New Roman" w:hAnsi="Times New Roman" w:cs="Times New Roman"/>
          <w:sz w:val="16"/>
          <w:szCs w:val="16"/>
        </w:rPr>
        <w:t xml:space="preserve"> </w:t>
      </w:r>
      <w:r w:rsidRPr="0066234A">
        <w:rPr>
          <w:rFonts w:ascii="Times New Roman" w:eastAsia="Times New Roman" w:hAnsi="Times New Roman" w:cs="Times New Roman"/>
          <w:sz w:val="16"/>
          <w:szCs w:val="16"/>
        </w:rPr>
        <w:t xml:space="preserve"> ________________________</w:t>
      </w:r>
      <w:r w:rsidR="0066234A" w:rsidRPr="0066234A">
        <w:rPr>
          <w:rFonts w:ascii="Times New Roman" w:eastAsia="Times New Roman" w:hAnsi="Times New Roman" w:cs="Times New Roman"/>
          <w:sz w:val="16"/>
          <w:szCs w:val="16"/>
        </w:rPr>
        <w:t xml:space="preserve">                          ________________________</w:t>
      </w:r>
    </w:p>
    <w:p w:rsidR="006735B5" w:rsidRPr="0066234A" w:rsidRDefault="0066234A" w:rsidP="0066234A">
      <w:pPr>
        <w:spacing w:after="0" w:line="240" w:lineRule="auto"/>
        <w:ind w:right="-397" w:firstLine="567"/>
        <w:jc w:val="both"/>
        <w:rPr>
          <w:rFonts w:ascii="Times New Roman" w:eastAsia="Verdana" w:hAnsi="Times New Roman" w:cs="Times New Roman"/>
          <w:sz w:val="16"/>
          <w:szCs w:val="16"/>
        </w:rPr>
      </w:pPr>
      <w:r w:rsidRPr="0066234A">
        <w:rPr>
          <w:rFonts w:ascii="Times New Roman" w:eastAsia="Times New Roman" w:hAnsi="Times New Roman" w:cs="Times New Roman"/>
          <w:sz w:val="16"/>
          <w:szCs w:val="16"/>
        </w:rPr>
        <w:t xml:space="preserve">                                                        ( Подпись)                                                                       (ФИО)</w:t>
      </w:r>
    </w:p>
    <w:p w:rsidR="0066234A" w:rsidRPr="0066234A" w:rsidRDefault="006735B5" w:rsidP="0066234A">
      <w:pPr>
        <w:spacing w:after="0" w:line="240" w:lineRule="auto"/>
        <w:ind w:right="-397"/>
        <w:jc w:val="both"/>
        <w:rPr>
          <w:rFonts w:ascii="Times New Roman" w:eastAsia="Times New Roman" w:hAnsi="Times New Roman" w:cs="Times New Roman"/>
          <w:sz w:val="16"/>
          <w:szCs w:val="16"/>
        </w:rPr>
      </w:pPr>
      <w:r w:rsidRPr="0066234A">
        <w:rPr>
          <w:rFonts w:ascii="Times New Roman" w:eastAsia="Times New Roman" w:hAnsi="Times New Roman" w:cs="Times New Roman"/>
          <w:sz w:val="16"/>
          <w:szCs w:val="16"/>
        </w:rPr>
        <w:t xml:space="preserve">                          </w:t>
      </w:r>
      <w:r w:rsidR="0066234A" w:rsidRPr="0066234A">
        <w:rPr>
          <w:rFonts w:ascii="Times New Roman" w:eastAsia="Times New Roman" w:hAnsi="Times New Roman" w:cs="Times New Roman"/>
          <w:sz w:val="16"/>
          <w:szCs w:val="16"/>
        </w:rPr>
        <w:t xml:space="preserve"> </w:t>
      </w:r>
      <w:r w:rsidR="0066234A">
        <w:rPr>
          <w:rFonts w:ascii="Times New Roman" w:eastAsia="Times New Roman" w:hAnsi="Times New Roman" w:cs="Times New Roman"/>
          <w:sz w:val="16"/>
          <w:szCs w:val="16"/>
        </w:rPr>
        <w:t xml:space="preserve">                          </w:t>
      </w:r>
      <w:r w:rsidRPr="0066234A">
        <w:rPr>
          <w:rFonts w:ascii="Times New Roman" w:eastAsia="Times New Roman" w:hAnsi="Times New Roman" w:cs="Times New Roman"/>
          <w:sz w:val="16"/>
          <w:szCs w:val="16"/>
        </w:rPr>
        <w:t xml:space="preserve"> </w:t>
      </w:r>
      <w:r w:rsidR="0066234A" w:rsidRPr="0066234A">
        <w:rPr>
          <w:rFonts w:ascii="Times New Roman" w:eastAsia="Times New Roman" w:hAnsi="Times New Roman" w:cs="Times New Roman"/>
          <w:sz w:val="16"/>
          <w:szCs w:val="16"/>
        </w:rPr>
        <w:t>_________________________                          ________________________</w:t>
      </w:r>
    </w:p>
    <w:p w:rsidR="008B3869" w:rsidRPr="0066234A" w:rsidRDefault="0066234A" w:rsidP="0066234A">
      <w:pPr>
        <w:spacing w:after="0" w:line="240" w:lineRule="auto"/>
        <w:ind w:right="-397"/>
        <w:jc w:val="both"/>
        <w:rPr>
          <w:rFonts w:ascii="Times New Roman" w:eastAsia="Verdana" w:hAnsi="Times New Roman" w:cs="Times New Roman"/>
          <w:sz w:val="16"/>
          <w:szCs w:val="16"/>
        </w:rPr>
      </w:pPr>
      <w:r w:rsidRPr="0066234A">
        <w:rPr>
          <w:rFonts w:ascii="Times New Roman" w:eastAsia="Times New Roman" w:hAnsi="Times New Roman" w:cs="Times New Roman"/>
          <w:sz w:val="16"/>
          <w:szCs w:val="16"/>
        </w:rPr>
        <w:t xml:space="preserve">                                                        ( Подпись)                                                                       (ФИО)</w:t>
      </w:r>
    </w:p>
    <w:p w:rsidR="0066234A" w:rsidRPr="0066234A" w:rsidRDefault="0066234A" w:rsidP="0066234A">
      <w:pPr>
        <w:spacing w:after="0" w:line="240" w:lineRule="auto"/>
        <w:ind w:right="-397"/>
        <w:jc w:val="both"/>
        <w:rPr>
          <w:rFonts w:ascii="Times New Roman" w:eastAsia="Times New Roman" w:hAnsi="Times New Roman" w:cs="Times New Roman"/>
          <w:sz w:val="16"/>
          <w:szCs w:val="16"/>
        </w:rPr>
      </w:pPr>
      <w:r w:rsidRPr="0066234A">
        <w:rPr>
          <w:rFonts w:ascii="Times New Roman" w:eastAsia="Times New Roman" w:hAnsi="Times New Roman" w:cs="Times New Roman"/>
          <w:sz w:val="16"/>
          <w:szCs w:val="16"/>
        </w:rPr>
        <w:t xml:space="preserve">                                ________________________                            ________________________</w:t>
      </w:r>
    </w:p>
    <w:p w:rsidR="0066234A" w:rsidRPr="0066234A" w:rsidRDefault="0066234A" w:rsidP="0066234A">
      <w:pPr>
        <w:spacing w:after="0" w:line="240" w:lineRule="auto"/>
        <w:ind w:right="-397"/>
        <w:jc w:val="both"/>
        <w:rPr>
          <w:rFonts w:ascii="Times New Roman" w:eastAsia="Verdana" w:hAnsi="Times New Roman" w:cs="Times New Roman"/>
          <w:sz w:val="16"/>
          <w:szCs w:val="16"/>
        </w:rPr>
      </w:pPr>
      <w:r w:rsidRPr="0066234A">
        <w:rPr>
          <w:rFonts w:ascii="Times New Roman" w:eastAsia="Times New Roman" w:hAnsi="Times New Roman" w:cs="Times New Roman"/>
          <w:sz w:val="16"/>
          <w:szCs w:val="16"/>
        </w:rPr>
        <w:t xml:space="preserve">                                                        ( Подпись)                                                                       (ФИО)</w:t>
      </w:r>
    </w:p>
    <w:p w:rsidR="0066234A" w:rsidRPr="0066234A" w:rsidRDefault="0066234A" w:rsidP="0066234A">
      <w:pPr>
        <w:spacing w:after="0" w:line="240" w:lineRule="auto"/>
        <w:ind w:right="-397"/>
        <w:jc w:val="both"/>
        <w:rPr>
          <w:rFonts w:ascii="Times New Roman" w:eastAsia="Times New Roman" w:hAnsi="Times New Roman" w:cs="Times New Roman"/>
          <w:sz w:val="16"/>
          <w:szCs w:val="16"/>
        </w:rPr>
      </w:pPr>
      <w:r w:rsidRPr="0066234A">
        <w:rPr>
          <w:rFonts w:ascii="Times New Roman" w:eastAsia="Times New Roman" w:hAnsi="Times New Roman" w:cs="Times New Roman"/>
          <w:sz w:val="16"/>
          <w:szCs w:val="16"/>
        </w:rPr>
        <w:t xml:space="preserve">                               ________________________                          ________________________</w:t>
      </w:r>
    </w:p>
    <w:p w:rsidR="0066234A" w:rsidRPr="0066234A" w:rsidRDefault="0066234A" w:rsidP="0066234A">
      <w:pPr>
        <w:spacing w:after="0" w:line="240" w:lineRule="auto"/>
        <w:ind w:right="-397"/>
        <w:jc w:val="both"/>
        <w:rPr>
          <w:rFonts w:ascii="Times New Roman" w:eastAsia="Verdana" w:hAnsi="Times New Roman" w:cs="Times New Roman"/>
          <w:sz w:val="16"/>
          <w:szCs w:val="16"/>
        </w:rPr>
      </w:pPr>
      <w:r w:rsidRPr="0066234A">
        <w:rPr>
          <w:rFonts w:ascii="Times New Roman" w:eastAsia="Times New Roman" w:hAnsi="Times New Roman" w:cs="Times New Roman"/>
          <w:sz w:val="16"/>
          <w:szCs w:val="16"/>
        </w:rPr>
        <w:t xml:space="preserve">                                                        ( Подпись)                                                                       (ФИО)</w:t>
      </w:r>
    </w:p>
    <w:p w:rsidR="008B3869" w:rsidRDefault="008B3869" w:rsidP="0066234A">
      <w:pPr>
        <w:spacing w:after="0" w:line="240" w:lineRule="auto"/>
        <w:jc w:val="both"/>
        <w:rPr>
          <w:rFonts w:ascii="Times New Roman" w:hAnsi="Times New Roman" w:cs="Times New Roman"/>
          <w:sz w:val="24"/>
          <w:szCs w:val="24"/>
        </w:rPr>
      </w:pPr>
    </w:p>
    <w:p w:rsidR="006735B5" w:rsidRDefault="006735B5" w:rsidP="00B34A14">
      <w:pPr>
        <w:jc w:val="both"/>
        <w:rPr>
          <w:rFonts w:ascii="Times New Roman" w:hAnsi="Times New Roman" w:cs="Times New Roman"/>
          <w:sz w:val="24"/>
          <w:szCs w:val="24"/>
        </w:rPr>
      </w:pPr>
    </w:p>
    <w:p w:rsidR="006735B5" w:rsidRDefault="006735B5" w:rsidP="00B34A14">
      <w:pPr>
        <w:jc w:val="both"/>
        <w:rPr>
          <w:rFonts w:ascii="Times New Roman" w:hAnsi="Times New Roman" w:cs="Times New Roman"/>
          <w:sz w:val="24"/>
          <w:szCs w:val="24"/>
        </w:rPr>
      </w:pPr>
    </w:p>
    <w:p w:rsidR="006735B5" w:rsidRDefault="006735B5" w:rsidP="00B34A14">
      <w:pPr>
        <w:jc w:val="both"/>
        <w:rPr>
          <w:rFonts w:ascii="Times New Roman" w:hAnsi="Times New Roman" w:cs="Times New Roman"/>
          <w:sz w:val="24"/>
          <w:szCs w:val="24"/>
        </w:rPr>
      </w:pPr>
    </w:p>
    <w:p w:rsidR="006735B5" w:rsidRDefault="006735B5" w:rsidP="00B34A14">
      <w:pPr>
        <w:jc w:val="both"/>
        <w:rPr>
          <w:rFonts w:ascii="Times New Roman" w:hAnsi="Times New Roman" w:cs="Times New Roman"/>
          <w:sz w:val="24"/>
          <w:szCs w:val="24"/>
        </w:rPr>
      </w:pPr>
    </w:p>
    <w:p w:rsidR="006735B5" w:rsidRDefault="006735B5" w:rsidP="00B34A14">
      <w:pPr>
        <w:jc w:val="both"/>
        <w:rPr>
          <w:rFonts w:ascii="Times New Roman" w:hAnsi="Times New Roman" w:cs="Times New Roman"/>
          <w:sz w:val="24"/>
          <w:szCs w:val="24"/>
        </w:rPr>
      </w:pPr>
    </w:p>
    <w:p w:rsidR="006735B5" w:rsidRDefault="006735B5" w:rsidP="00B34A14">
      <w:pPr>
        <w:jc w:val="both"/>
        <w:rPr>
          <w:rFonts w:ascii="Times New Roman" w:hAnsi="Times New Roman" w:cs="Times New Roman"/>
          <w:sz w:val="24"/>
          <w:szCs w:val="24"/>
        </w:rPr>
      </w:pPr>
    </w:p>
    <w:p w:rsidR="006735B5" w:rsidRDefault="006735B5" w:rsidP="00B34A14">
      <w:pPr>
        <w:jc w:val="both"/>
        <w:rPr>
          <w:rFonts w:ascii="Times New Roman" w:hAnsi="Times New Roman" w:cs="Times New Roman"/>
          <w:sz w:val="24"/>
          <w:szCs w:val="24"/>
        </w:rPr>
      </w:pPr>
    </w:p>
    <w:p w:rsidR="006735B5" w:rsidRDefault="006735B5" w:rsidP="00B34A14">
      <w:pPr>
        <w:jc w:val="both"/>
        <w:rPr>
          <w:rFonts w:ascii="Times New Roman" w:hAnsi="Times New Roman" w:cs="Times New Roman"/>
          <w:sz w:val="24"/>
          <w:szCs w:val="24"/>
        </w:rPr>
      </w:pPr>
    </w:p>
    <w:p w:rsidR="006735B5" w:rsidRDefault="006735B5" w:rsidP="00B34A14">
      <w:pPr>
        <w:jc w:val="both"/>
        <w:rPr>
          <w:rFonts w:ascii="Times New Roman" w:hAnsi="Times New Roman" w:cs="Times New Roman"/>
          <w:sz w:val="24"/>
          <w:szCs w:val="24"/>
        </w:rPr>
      </w:pPr>
    </w:p>
    <w:p w:rsidR="006735B5" w:rsidRDefault="006735B5" w:rsidP="00B34A14">
      <w:pPr>
        <w:jc w:val="both"/>
        <w:rPr>
          <w:rFonts w:ascii="Times New Roman" w:hAnsi="Times New Roman" w:cs="Times New Roman"/>
          <w:sz w:val="24"/>
          <w:szCs w:val="24"/>
        </w:rPr>
      </w:pPr>
    </w:p>
    <w:p w:rsidR="006735B5" w:rsidRDefault="006735B5" w:rsidP="00B34A14">
      <w:pPr>
        <w:jc w:val="both"/>
        <w:rPr>
          <w:rFonts w:ascii="Times New Roman" w:hAnsi="Times New Roman" w:cs="Times New Roman"/>
          <w:sz w:val="24"/>
          <w:szCs w:val="24"/>
        </w:rPr>
      </w:pPr>
    </w:p>
    <w:p w:rsidR="006735B5" w:rsidRDefault="006735B5" w:rsidP="00B34A14">
      <w:pPr>
        <w:jc w:val="both"/>
        <w:rPr>
          <w:rFonts w:ascii="Times New Roman" w:hAnsi="Times New Roman" w:cs="Times New Roman"/>
          <w:sz w:val="24"/>
          <w:szCs w:val="24"/>
        </w:rPr>
      </w:pPr>
    </w:p>
    <w:p w:rsidR="006735B5" w:rsidRDefault="006735B5" w:rsidP="00B34A14">
      <w:pPr>
        <w:jc w:val="both"/>
        <w:rPr>
          <w:rFonts w:ascii="Times New Roman" w:hAnsi="Times New Roman" w:cs="Times New Roman"/>
          <w:sz w:val="24"/>
          <w:szCs w:val="24"/>
        </w:rPr>
      </w:pPr>
    </w:p>
    <w:p w:rsidR="006735B5" w:rsidRDefault="006735B5" w:rsidP="00B34A14">
      <w:pPr>
        <w:jc w:val="both"/>
        <w:rPr>
          <w:rFonts w:ascii="Times New Roman" w:hAnsi="Times New Roman" w:cs="Times New Roman"/>
          <w:sz w:val="24"/>
          <w:szCs w:val="24"/>
        </w:rPr>
      </w:pPr>
    </w:p>
    <w:p w:rsidR="006735B5" w:rsidRDefault="006735B5" w:rsidP="00B34A14">
      <w:pPr>
        <w:jc w:val="both"/>
        <w:rPr>
          <w:rFonts w:ascii="Times New Roman" w:hAnsi="Times New Roman" w:cs="Times New Roman"/>
          <w:sz w:val="24"/>
          <w:szCs w:val="24"/>
        </w:rPr>
      </w:pPr>
    </w:p>
    <w:p w:rsidR="006735B5" w:rsidRDefault="006735B5" w:rsidP="00B34A14">
      <w:pPr>
        <w:jc w:val="both"/>
        <w:rPr>
          <w:rFonts w:ascii="Times New Roman" w:hAnsi="Times New Roman" w:cs="Times New Roman"/>
          <w:sz w:val="24"/>
          <w:szCs w:val="24"/>
        </w:rPr>
      </w:pPr>
    </w:p>
    <w:p w:rsidR="006735B5" w:rsidRDefault="006735B5" w:rsidP="00B34A14">
      <w:pPr>
        <w:jc w:val="both"/>
        <w:rPr>
          <w:rFonts w:ascii="Times New Roman" w:hAnsi="Times New Roman" w:cs="Times New Roman"/>
          <w:sz w:val="24"/>
          <w:szCs w:val="24"/>
        </w:rPr>
      </w:pPr>
    </w:p>
    <w:p w:rsidR="006735B5" w:rsidRDefault="006735B5" w:rsidP="00B34A14">
      <w:pPr>
        <w:jc w:val="both"/>
        <w:rPr>
          <w:rFonts w:ascii="Times New Roman" w:hAnsi="Times New Roman" w:cs="Times New Roman"/>
          <w:sz w:val="24"/>
          <w:szCs w:val="24"/>
        </w:rPr>
      </w:pPr>
    </w:p>
    <w:p w:rsidR="006735B5" w:rsidRPr="006735B5" w:rsidRDefault="006735B5" w:rsidP="00B34A14">
      <w:pPr>
        <w:jc w:val="both"/>
        <w:rPr>
          <w:rFonts w:ascii="Times New Roman" w:hAnsi="Times New Roman" w:cs="Times New Roman"/>
          <w:sz w:val="24"/>
          <w:szCs w:val="24"/>
        </w:rPr>
      </w:pPr>
    </w:p>
    <w:p w:rsidR="008B3869" w:rsidRPr="006735B5" w:rsidRDefault="008B3869" w:rsidP="006554AF">
      <w:pPr>
        <w:ind w:firstLine="567"/>
        <w:jc w:val="both"/>
        <w:rPr>
          <w:rFonts w:ascii="Times New Roman" w:hAnsi="Times New Roman" w:cs="Times New Roman"/>
          <w:b/>
          <w:sz w:val="24"/>
          <w:szCs w:val="24"/>
        </w:rPr>
      </w:pPr>
      <w:r w:rsidRPr="006735B5">
        <w:rPr>
          <w:rFonts w:ascii="Times New Roman" w:hAnsi="Times New Roman" w:cs="Times New Roman"/>
          <w:sz w:val="24"/>
          <w:szCs w:val="24"/>
        </w:rPr>
        <w:t xml:space="preserve">                      </w:t>
      </w:r>
      <w:r w:rsidR="00B34A14" w:rsidRPr="006735B5">
        <w:rPr>
          <w:rFonts w:ascii="Times New Roman" w:hAnsi="Times New Roman" w:cs="Times New Roman"/>
          <w:sz w:val="24"/>
          <w:szCs w:val="24"/>
        </w:rPr>
        <w:t xml:space="preserve">                             </w:t>
      </w:r>
      <w:r w:rsidRPr="006735B5">
        <w:rPr>
          <w:rFonts w:ascii="Times New Roman" w:hAnsi="Times New Roman" w:cs="Times New Roman"/>
          <w:sz w:val="24"/>
          <w:szCs w:val="24"/>
        </w:rPr>
        <w:t xml:space="preserve"> </w:t>
      </w:r>
      <w:r w:rsidR="008D45B6" w:rsidRPr="006735B5">
        <w:rPr>
          <w:rFonts w:ascii="Times New Roman" w:hAnsi="Times New Roman" w:cs="Times New Roman"/>
          <w:sz w:val="24"/>
          <w:szCs w:val="24"/>
        </w:rPr>
        <w:t xml:space="preserve">           </w:t>
      </w:r>
      <w:r w:rsidR="006735B5">
        <w:rPr>
          <w:rFonts w:ascii="Times New Roman" w:hAnsi="Times New Roman" w:cs="Times New Roman"/>
          <w:sz w:val="24"/>
          <w:szCs w:val="24"/>
        </w:rPr>
        <w:t xml:space="preserve">               </w:t>
      </w:r>
      <w:r w:rsidR="008D45B6" w:rsidRPr="006735B5">
        <w:rPr>
          <w:rFonts w:ascii="Times New Roman" w:hAnsi="Times New Roman" w:cs="Times New Roman"/>
          <w:sz w:val="24"/>
          <w:szCs w:val="24"/>
        </w:rPr>
        <w:t xml:space="preserve">  </w:t>
      </w:r>
      <w:r w:rsidRPr="006735B5">
        <w:rPr>
          <w:rFonts w:ascii="Times New Roman" w:hAnsi="Times New Roman" w:cs="Times New Roman"/>
          <w:b/>
          <w:sz w:val="24"/>
          <w:szCs w:val="24"/>
        </w:rPr>
        <w:t>Приложение 1</w:t>
      </w:r>
    </w:p>
    <w:p w:rsidR="008B3869" w:rsidRPr="006735B5" w:rsidRDefault="008B3869" w:rsidP="006554AF">
      <w:pPr>
        <w:tabs>
          <w:tab w:val="left" w:pos="9420"/>
        </w:tabs>
        <w:ind w:firstLine="567"/>
        <w:jc w:val="both"/>
        <w:rPr>
          <w:rFonts w:ascii="Times New Roman" w:hAnsi="Times New Roman" w:cs="Times New Roman"/>
          <w:sz w:val="24"/>
          <w:szCs w:val="24"/>
        </w:rPr>
      </w:pPr>
      <w:r w:rsidRPr="006735B5">
        <w:rPr>
          <w:rFonts w:ascii="Times New Roman" w:hAnsi="Times New Roman" w:cs="Times New Roman"/>
          <w:sz w:val="24"/>
          <w:szCs w:val="24"/>
        </w:rPr>
        <w:t xml:space="preserve">                      </w:t>
      </w:r>
      <w:r w:rsidR="00B34A14" w:rsidRPr="006735B5">
        <w:rPr>
          <w:rFonts w:ascii="Times New Roman" w:hAnsi="Times New Roman" w:cs="Times New Roman"/>
          <w:sz w:val="24"/>
          <w:szCs w:val="24"/>
        </w:rPr>
        <w:t xml:space="preserve">                            </w:t>
      </w:r>
      <w:r w:rsidRPr="006735B5">
        <w:rPr>
          <w:rFonts w:ascii="Times New Roman" w:hAnsi="Times New Roman" w:cs="Times New Roman"/>
          <w:sz w:val="24"/>
          <w:szCs w:val="24"/>
        </w:rPr>
        <w:t xml:space="preserve"> </w:t>
      </w:r>
      <w:r w:rsidR="008D45B6" w:rsidRPr="006735B5">
        <w:rPr>
          <w:rFonts w:ascii="Times New Roman" w:hAnsi="Times New Roman" w:cs="Times New Roman"/>
          <w:sz w:val="24"/>
          <w:szCs w:val="24"/>
        </w:rPr>
        <w:t xml:space="preserve">                              </w:t>
      </w:r>
      <w:r w:rsidRPr="006735B5">
        <w:rPr>
          <w:rFonts w:ascii="Times New Roman" w:hAnsi="Times New Roman" w:cs="Times New Roman"/>
          <w:sz w:val="24"/>
          <w:szCs w:val="24"/>
        </w:rPr>
        <w:t xml:space="preserve">к Положению о бракеражной комиссии, </w:t>
      </w:r>
    </w:p>
    <w:p w:rsidR="008B3869" w:rsidRPr="006735B5" w:rsidRDefault="008B3869" w:rsidP="006554AF">
      <w:pPr>
        <w:ind w:firstLine="567"/>
        <w:jc w:val="both"/>
        <w:rPr>
          <w:rFonts w:ascii="Times New Roman" w:hAnsi="Times New Roman" w:cs="Times New Roman"/>
          <w:sz w:val="24"/>
          <w:szCs w:val="24"/>
        </w:rPr>
      </w:pPr>
    </w:p>
    <w:p w:rsidR="008B3869" w:rsidRPr="006735B5" w:rsidRDefault="008B3869" w:rsidP="00B34A14">
      <w:pPr>
        <w:ind w:firstLine="567"/>
        <w:jc w:val="center"/>
        <w:rPr>
          <w:rFonts w:ascii="Times New Roman" w:hAnsi="Times New Roman" w:cs="Times New Roman"/>
          <w:b/>
          <w:sz w:val="24"/>
          <w:szCs w:val="24"/>
        </w:rPr>
      </w:pPr>
      <w:r w:rsidRPr="006735B5">
        <w:rPr>
          <w:rFonts w:ascii="Times New Roman" w:hAnsi="Times New Roman" w:cs="Times New Roman"/>
          <w:b/>
          <w:sz w:val="24"/>
          <w:szCs w:val="24"/>
        </w:rPr>
        <w:t>Методика определения качества продуктов</w:t>
      </w:r>
    </w:p>
    <w:p w:rsidR="008B3869" w:rsidRPr="006735B5" w:rsidRDefault="008B3869" w:rsidP="00B34A14">
      <w:pPr>
        <w:ind w:firstLine="567"/>
        <w:jc w:val="center"/>
        <w:rPr>
          <w:rFonts w:ascii="Times New Roman" w:hAnsi="Times New Roman" w:cs="Times New Roman"/>
          <w:sz w:val="24"/>
          <w:szCs w:val="24"/>
        </w:rPr>
      </w:pPr>
      <w:r w:rsidRPr="006735B5">
        <w:rPr>
          <w:rFonts w:ascii="Times New Roman" w:hAnsi="Times New Roman" w:cs="Times New Roman"/>
          <w:sz w:val="24"/>
          <w:szCs w:val="24"/>
        </w:rPr>
        <w:t>Органолептическую оценку начинают с внешнего осмотра образцов продуктов. Осмотр лучше проводить при дневном свете. Осмотром определяют внешний вид продуктов, их цвет. Определяется запах продуктов. Запах определяется при затаенном дыхании.</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lastRenderedPageBreak/>
        <w:t xml:space="preserve">Для обозначения запаха пользуются эпитетами: чистый, свежий, ароматный, пряный, молочнокислый, гнилостный, кормовой, болотный, илистый. Специфический запах обозначается: селедочный, чесночный, мятный, ванильный, нефтепродуктов и т.д. </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 xml:space="preserve">Вкус продуктов, как и запах, следует устанавливать при характерной для нее температуре. </w:t>
      </w:r>
      <w:bookmarkStart w:id="0" w:name="_GoBack"/>
      <w:bookmarkEnd w:id="0"/>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8B3869" w:rsidRPr="006735B5" w:rsidRDefault="008B3869" w:rsidP="006735B5">
      <w:pPr>
        <w:jc w:val="both"/>
        <w:rPr>
          <w:rFonts w:ascii="Times New Roman" w:hAnsi="Times New Roman" w:cs="Times New Roman"/>
          <w:sz w:val="24"/>
          <w:szCs w:val="24"/>
        </w:rPr>
      </w:pPr>
    </w:p>
    <w:p w:rsidR="008B3869" w:rsidRPr="006735B5" w:rsidRDefault="008B3869" w:rsidP="006735B5">
      <w:pPr>
        <w:ind w:firstLine="567"/>
        <w:jc w:val="both"/>
        <w:rPr>
          <w:rFonts w:ascii="Times New Roman" w:hAnsi="Times New Roman" w:cs="Times New Roman"/>
          <w:b/>
          <w:sz w:val="24"/>
          <w:szCs w:val="24"/>
        </w:rPr>
      </w:pPr>
      <w:r w:rsidRPr="006735B5">
        <w:rPr>
          <w:rFonts w:ascii="Times New Roman" w:hAnsi="Times New Roman" w:cs="Times New Roman"/>
          <w:b/>
          <w:sz w:val="24"/>
          <w:szCs w:val="24"/>
        </w:rPr>
        <w:t>Признаки доброкачественности основных продуктов, используемых в детском питании</w:t>
      </w:r>
    </w:p>
    <w:p w:rsidR="008B3869" w:rsidRPr="006735B5" w:rsidRDefault="008B3869" w:rsidP="006554AF">
      <w:pPr>
        <w:ind w:firstLine="567"/>
        <w:jc w:val="both"/>
        <w:rPr>
          <w:rFonts w:ascii="Times New Roman" w:hAnsi="Times New Roman" w:cs="Times New Roman"/>
          <w:sz w:val="24"/>
          <w:szCs w:val="24"/>
          <w:u w:val="single"/>
        </w:rPr>
      </w:pPr>
      <w:r w:rsidRPr="006735B5">
        <w:rPr>
          <w:rFonts w:ascii="Times New Roman" w:hAnsi="Times New Roman" w:cs="Times New Roman"/>
          <w:sz w:val="24"/>
          <w:szCs w:val="24"/>
          <w:u w:val="single"/>
        </w:rPr>
        <w:t>Мясо</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Свежее мясо красного цвета, жир мягкий, часто окрашенный в ярко-красный цвет, костный мозг заполняет всю трубчатую часть, не отстает от краев кости. На разрезе мясо плотное, упругое, образующаяся при надавливании ямка быстро выравнивается. Запах свежего мяса — мясной, свойственный данному виду животного.</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Замороженное мясо имеет ровную покрытую инеем, на которой от прикосновения пальцев остается пятно красного цвета. Поверхность разреза розовато-сероватого цвета.</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Жир имеет белый или светло-желтый цвет. Сухожилия плотные, белого цвета, иногда с серовато-желтым оттенком.</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Оттаявшее мясо имеет сильно влажную поверхность разреза (не липкую!), с мяса стекает прозрачный мясной сок красного цвета. Консистенция неэластичная, образующаяся при надавливании ямка не выравнивается. Запах характерный для каждого вида мяса.</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Доброкачественность мороженого и охлажденного мяса определяют с помощью подогретого стального ножа, который вводят в толщу мяса и выявляют характер запаха мясного сока, остающегося на ноже.</w:t>
      </w:r>
    </w:p>
    <w:p w:rsidR="008B3869" w:rsidRPr="006735B5" w:rsidRDefault="008B3869" w:rsidP="006735B5">
      <w:pPr>
        <w:ind w:firstLine="567"/>
        <w:jc w:val="both"/>
        <w:rPr>
          <w:rFonts w:ascii="Times New Roman" w:hAnsi="Times New Roman" w:cs="Times New Roman"/>
          <w:sz w:val="24"/>
          <w:szCs w:val="24"/>
        </w:rPr>
      </w:pPr>
      <w:r w:rsidRPr="006735B5">
        <w:rPr>
          <w:rFonts w:ascii="Times New Roman" w:hAnsi="Times New Roman" w:cs="Times New Roman"/>
          <w:sz w:val="24"/>
          <w:szCs w:val="24"/>
        </w:rPr>
        <w:t>Свежесть мяса можно установить и пробной варкой — небольшой кусочек мяса варят в кастрюле под крышкой и определяют запах выделяющегося при варке пара. Бульон при этом должен быть прозрачным, блестки жира — светлыми. При обнаружении кислого или гнилостного запаха мясо использовать нельзя.</w:t>
      </w:r>
    </w:p>
    <w:p w:rsidR="006735B5" w:rsidRDefault="006735B5" w:rsidP="006554AF">
      <w:pPr>
        <w:ind w:firstLine="567"/>
        <w:jc w:val="both"/>
        <w:rPr>
          <w:rFonts w:ascii="Times New Roman" w:hAnsi="Times New Roman" w:cs="Times New Roman"/>
          <w:sz w:val="24"/>
          <w:szCs w:val="24"/>
          <w:u w:val="single"/>
        </w:rPr>
      </w:pPr>
    </w:p>
    <w:p w:rsidR="008B3869" w:rsidRPr="006735B5" w:rsidRDefault="008B3869" w:rsidP="006554AF">
      <w:pPr>
        <w:ind w:firstLine="567"/>
        <w:jc w:val="both"/>
        <w:rPr>
          <w:rFonts w:ascii="Times New Roman" w:hAnsi="Times New Roman" w:cs="Times New Roman"/>
          <w:sz w:val="24"/>
          <w:szCs w:val="24"/>
          <w:u w:val="single"/>
        </w:rPr>
      </w:pPr>
      <w:r w:rsidRPr="006735B5">
        <w:rPr>
          <w:rFonts w:ascii="Times New Roman" w:hAnsi="Times New Roman" w:cs="Times New Roman"/>
          <w:sz w:val="24"/>
          <w:szCs w:val="24"/>
          <w:u w:val="single"/>
        </w:rPr>
        <w:t>Рыба</w:t>
      </w:r>
    </w:p>
    <w:p w:rsidR="008B3869" w:rsidRPr="006735B5" w:rsidRDefault="008B3869" w:rsidP="006554AF">
      <w:pPr>
        <w:ind w:firstLine="567"/>
        <w:jc w:val="both"/>
        <w:rPr>
          <w:rFonts w:ascii="Times New Roman" w:hAnsi="Times New Roman" w:cs="Times New Roman"/>
          <w:sz w:val="24"/>
          <w:szCs w:val="24"/>
          <w:u w:val="single"/>
        </w:rPr>
      </w:pPr>
      <w:r w:rsidRPr="006735B5">
        <w:rPr>
          <w:rFonts w:ascii="Times New Roman" w:hAnsi="Times New Roman" w:cs="Times New Roman"/>
          <w:sz w:val="24"/>
          <w:szCs w:val="24"/>
        </w:rPr>
        <w:t>У свежей рыбы чешуя гладкая, блестящая, плотно прилегает к телу, жабры яркокрасного или розового цвета, глаза выпуклые, прозрачные. Мясо плотное, упругое, с трудом отделяется от костей, при нажатии пальцем ямка не образуется, а если и образуется, то быстро и полностью исчезает. Тушка рыбы, брошенная в воду, быстро тонет. Запах свежей рыбы чистый, специфический, не гнилостный. У мороженой доброкачественной рыбы чешуя плотно прилегает к телу, гладкая, глаза выпуклые или на уровне орбит, мясо после оттаивания плотное, не отстает от костей, запах свойственный данному виду рыбы, без посторонних примесей.</w:t>
      </w:r>
    </w:p>
    <w:p w:rsidR="008D45B6" w:rsidRPr="006735B5" w:rsidRDefault="008B3869" w:rsidP="006735B5">
      <w:pPr>
        <w:ind w:firstLine="567"/>
        <w:jc w:val="both"/>
        <w:rPr>
          <w:rFonts w:ascii="Times New Roman" w:hAnsi="Times New Roman" w:cs="Times New Roman"/>
          <w:sz w:val="24"/>
          <w:szCs w:val="24"/>
        </w:rPr>
      </w:pPr>
      <w:r w:rsidRPr="006735B5">
        <w:rPr>
          <w:rFonts w:ascii="Times New Roman" w:hAnsi="Times New Roman" w:cs="Times New Roman"/>
          <w:sz w:val="24"/>
          <w:szCs w:val="24"/>
        </w:rPr>
        <w:lastRenderedPageBreak/>
        <w:t>У несвежей рыбы мутные ввалившиеся глаза, чешуя без блеска, покрыта мутной липкой слизью, живот часто бывает вздутым, анальное отверстие выпячено, жабры желтоватого и грязно-серого цвета, сухие или влажные, с выделением дурно пахнущий жидкости бурого цвета. Мясо дряблое, легко отстает от костей. На поверхности часто появляются ржавые пятна, возникающие при окислении жира кислородом воздуха. У вторично замороженной рыбы отмечается тусклая поверхность, глубоко ввалившиеся глаза, измененный цвет мяса на разрезе. Такую рыбу использовать в пищу нельзя. Для определения доброкачественности рыбы, особенно замороженной, используют пробу с ножом (нагретый в кипящей воде нож вводится в мышцу позади головы и определяется характер запаха). Применяется также пробная варка (кусок рыбы или вынутые жабры варят в небольшом количестве воды и определяют характер запаха, выделяющегося при варке пара).</w:t>
      </w:r>
    </w:p>
    <w:p w:rsidR="008B3869" w:rsidRPr="006735B5" w:rsidRDefault="008B3869" w:rsidP="006554AF">
      <w:pPr>
        <w:ind w:firstLine="567"/>
        <w:jc w:val="both"/>
        <w:rPr>
          <w:rFonts w:ascii="Times New Roman" w:hAnsi="Times New Roman" w:cs="Times New Roman"/>
          <w:sz w:val="24"/>
          <w:szCs w:val="24"/>
          <w:u w:val="single"/>
        </w:rPr>
      </w:pPr>
      <w:r w:rsidRPr="006735B5">
        <w:rPr>
          <w:rFonts w:ascii="Times New Roman" w:hAnsi="Times New Roman" w:cs="Times New Roman"/>
          <w:sz w:val="24"/>
          <w:szCs w:val="24"/>
          <w:u w:val="single"/>
        </w:rPr>
        <w:t>Молоко и молочные продукты</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Свежее молоко белого цвета со слегка желтоватым оттенком (для обезжиренного молока характерен белый цвет со слабо синеватым оттенком), запах и вкус приятный, слегка сладковатый. Доброкачественное молоко не должно иметь осадка, посторонних примесей, несвойственных привкусов и запахов.</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Творог имеет белый или слабо-желтый цвет, равномерный по всей массе, однородную нежную консистенцию, вкус и запах кисломолочный, без посторонних привкусов и запахов. В детских учреждениях использование творога разрешается только после термической обработки.</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Сметана должна иметь густую однородную консистенцию без крупинок белка и жира, цвет белый или слабо-желтый, характерный для себя вкус и запах, небольшую кислотность.</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Сметана в детских учреждениях всегда используется после термической обработки. Сливочное масло имеет белый или светло-желтый цвет равномерный по всей массе, чистый характерный запах и вкус, без посторонних примесей. Перед выдачей сливочное масло зачищается от желтого края, представляющего собой продукты окисления жира.</w:t>
      </w:r>
    </w:p>
    <w:p w:rsidR="008B3869" w:rsidRPr="006735B5" w:rsidRDefault="008B3869" w:rsidP="006735B5">
      <w:pPr>
        <w:ind w:firstLine="567"/>
        <w:jc w:val="both"/>
        <w:rPr>
          <w:rFonts w:ascii="Times New Roman" w:hAnsi="Times New Roman" w:cs="Times New Roman"/>
          <w:sz w:val="24"/>
          <w:szCs w:val="24"/>
        </w:rPr>
      </w:pPr>
      <w:r w:rsidRPr="006735B5">
        <w:rPr>
          <w:rFonts w:ascii="Times New Roman" w:hAnsi="Times New Roman" w:cs="Times New Roman"/>
          <w:sz w:val="24"/>
          <w:szCs w:val="24"/>
        </w:rPr>
        <w:t>Счищенный слой масла в пищу для детей не употребляется даже в случае его перетопки.</w:t>
      </w:r>
    </w:p>
    <w:p w:rsidR="008B3869" w:rsidRPr="006735B5" w:rsidRDefault="008B3869" w:rsidP="006554AF">
      <w:pPr>
        <w:ind w:firstLine="567"/>
        <w:jc w:val="both"/>
        <w:rPr>
          <w:rFonts w:ascii="Times New Roman" w:hAnsi="Times New Roman" w:cs="Times New Roman"/>
          <w:sz w:val="24"/>
          <w:szCs w:val="24"/>
          <w:u w:val="single"/>
        </w:rPr>
      </w:pPr>
      <w:r w:rsidRPr="006735B5">
        <w:rPr>
          <w:rFonts w:ascii="Times New Roman" w:hAnsi="Times New Roman" w:cs="Times New Roman"/>
          <w:sz w:val="24"/>
          <w:szCs w:val="24"/>
          <w:u w:val="single"/>
        </w:rPr>
        <w:t>Яйца</w:t>
      </w:r>
    </w:p>
    <w:p w:rsidR="008B3869"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В детских учреждениях разрешено использовать только куриные яйца. Свежесть яиц устанавливается путем просвечивания их через овоскоп или просмотром на свету через картонную трубку. Можно использовать и такой способ, как погружение яйца в раствор соли (20 г соли на 1 л воды). При этом свежие яйца в растворе соли тонут, а усохшие, длительно хранящиеся всплывают.</w:t>
      </w:r>
    </w:p>
    <w:p w:rsidR="008B3869" w:rsidRPr="006735B5" w:rsidRDefault="008B3869" w:rsidP="006554AF">
      <w:pPr>
        <w:ind w:firstLine="567"/>
        <w:jc w:val="both"/>
        <w:rPr>
          <w:rFonts w:ascii="Times New Roman" w:hAnsi="Times New Roman" w:cs="Times New Roman"/>
          <w:sz w:val="24"/>
          <w:szCs w:val="24"/>
        </w:rPr>
        <w:sectPr w:rsidR="008B3869" w:rsidRPr="006735B5" w:rsidSect="00785E9E">
          <w:pgSz w:w="11906" w:h="16838"/>
          <w:pgMar w:top="709" w:right="849" w:bottom="284" w:left="1276" w:header="708" w:footer="708"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08"/>
          <w:docGrid w:linePitch="360"/>
        </w:sectPr>
      </w:pPr>
    </w:p>
    <w:p w:rsidR="008B3869" w:rsidRPr="006735B5" w:rsidRDefault="006C6813" w:rsidP="006C6813">
      <w:pPr>
        <w:ind w:left="5245"/>
        <w:rPr>
          <w:rFonts w:ascii="Times New Roman" w:hAnsi="Times New Roman" w:cs="Times New Roman"/>
          <w:b/>
          <w:sz w:val="24"/>
          <w:szCs w:val="24"/>
        </w:rPr>
      </w:pPr>
      <w:r w:rsidRPr="006735B5">
        <w:rPr>
          <w:rFonts w:ascii="Times New Roman" w:hAnsi="Times New Roman" w:cs="Times New Roman"/>
          <w:b/>
          <w:sz w:val="24"/>
          <w:szCs w:val="24"/>
        </w:rPr>
        <w:lastRenderedPageBreak/>
        <w:t xml:space="preserve">                                                  </w:t>
      </w:r>
      <w:r w:rsidR="006735B5">
        <w:rPr>
          <w:rFonts w:ascii="Times New Roman" w:hAnsi="Times New Roman" w:cs="Times New Roman"/>
          <w:b/>
          <w:sz w:val="24"/>
          <w:szCs w:val="24"/>
        </w:rPr>
        <w:t xml:space="preserve">         </w:t>
      </w:r>
      <w:r w:rsidRPr="006735B5">
        <w:rPr>
          <w:rFonts w:ascii="Times New Roman" w:hAnsi="Times New Roman" w:cs="Times New Roman"/>
          <w:b/>
          <w:sz w:val="24"/>
          <w:szCs w:val="24"/>
        </w:rPr>
        <w:t xml:space="preserve"> </w:t>
      </w:r>
      <w:r w:rsidR="008B3869" w:rsidRPr="006735B5">
        <w:rPr>
          <w:rFonts w:ascii="Times New Roman" w:hAnsi="Times New Roman" w:cs="Times New Roman"/>
          <w:b/>
          <w:sz w:val="24"/>
          <w:szCs w:val="24"/>
        </w:rPr>
        <w:t>Приложение №2</w:t>
      </w:r>
    </w:p>
    <w:p w:rsidR="008B3869" w:rsidRPr="006735B5" w:rsidRDefault="00164A76" w:rsidP="006C6813">
      <w:pPr>
        <w:tabs>
          <w:tab w:val="left" w:pos="9420"/>
        </w:tabs>
        <w:jc w:val="both"/>
        <w:rPr>
          <w:rFonts w:ascii="Times New Roman" w:hAnsi="Times New Roman" w:cs="Times New Roman"/>
          <w:sz w:val="24"/>
          <w:szCs w:val="24"/>
        </w:rPr>
      </w:pPr>
      <w:r w:rsidRPr="006735B5">
        <w:rPr>
          <w:rFonts w:ascii="Times New Roman" w:hAnsi="Times New Roman" w:cs="Times New Roman"/>
          <w:sz w:val="24"/>
          <w:szCs w:val="24"/>
        </w:rPr>
        <w:t xml:space="preserve">                                                                                                                    </w:t>
      </w:r>
      <w:r w:rsidR="006C6813" w:rsidRPr="006735B5">
        <w:rPr>
          <w:rFonts w:ascii="Times New Roman" w:hAnsi="Times New Roman" w:cs="Times New Roman"/>
          <w:sz w:val="24"/>
          <w:szCs w:val="24"/>
        </w:rPr>
        <w:t xml:space="preserve">                               </w:t>
      </w:r>
      <w:r w:rsidR="008B3869" w:rsidRPr="006735B5">
        <w:rPr>
          <w:rFonts w:ascii="Times New Roman" w:hAnsi="Times New Roman" w:cs="Times New Roman"/>
          <w:sz w:val="24"/>
          <w:szCs w:val="24"/>
        </w:rPr>
        <w:t xml:space="preserve">утвержденному приказом от 12.01.2021 г. № </w:t>
      </w:r>
    </w:p>
    <w:p w:rsidR="008D45B6" w:rsidRPr="006735B5" w:rsidRDefault="008D45B6" w:rsidP="006554AF">
      <w:pPr>
        <w:ind w:firstLine="567"/>
        <w:jc w:val="both"/>
        <w:rPr>
          <w:rFonts w:ascii="Times New Roman" w:hAnsi="Times New Roman" w:cs="Times New Roman"/>
          <w:sz w:val="24"/>
          <w:szCs w:val="24"/>
        </w:rPr>
      </w:pPr>
    </w:p>
    <w:tbl>
      <w:tblPr>
        <w:tblpPr w:leftFromText="180" w:rightFromText="180" w:vertAnchor="page" w:horzAnchor="margin" w:tblpY="4231"/>
        <w:tblW w:w="0" w:type="auto"/>
        <w:tblCellSpacing w:w="15" w:type="dxa"/>
        <w:tblInd w:w="15" w:type="dxa"/>
        <w:tblCellMar>
          <w:top w:w="15" w:type="dxa"/>
          <w:left w:w="15" w:type="dxa"/>
          <w:bottom w:w="15" w:type="dxa"/>
          <w:right w:w="15" w:type="dxa"/>
        </w:tblCellMar>
        <w:tblLook w:val="04A0"/>
      </w:tblPr>
      <w:tblGrid>
        <w:gridCol w:w="1407"/>
        <w:gridCol w:w="815"/>
        <w:gridCol w:w="843"/>
        <w:gridCol w:w="665"/>
        <w:gridCol w:w="730"/>
        <w:gridCol w:w="743"/>
        <w:gridCol w:w="1436"/>
        <w:gridCol w:w="2820"/>
        <w:gridCol w:w="1515"/>
        <w:gridCol w:w="1586"/>
        <w:gridCol w:w="886"/>
        <w:gridCol w:w="1036"/>
        <w:gridCol w:w="759"/>
      </w:tblGrid>
      <w:tr w:rsidR="006C6813" w:rsidRPr="006735B5" w:rsidTr="006C6813">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6C6813" w:rsidRPr="006735B5" w:rsidRDefault="006C6813" w:rsidP="00632E7F">
            <w:pPr>
              <w:ind w:right="-107"/>
              <w:rPr>
                <w:rFonts w:ascii="Times New Roman" w:eastAsia="Times New Roman" w:hAnsi="Times New Roman" w:cs="Times New Roman"/>
                <w:sz w:val="24"/>
                <w:szCs w:val="24"/>
              </w:rPr>
            </w:pPr>
            <w:bookmarkStart w:id="1" w:name="bssPhr339"/>
            <w:bookmarkStart w:id="2" w:name="ZAP273E3HL"/>
            <w:bookmarkStart w:id="3" w:name="ZAP26VS3HK"/>
            <w:bookmarkStart w:id="4" w:name="ZAP21HA3G3"/>
            <w:bookmarkEnd w:id="1"/>
            <w:bookmarkEnd w:id="2"/>
            <w:bookmarkEnd w:id="3"/>
            <w:bookmarkEnd w:id="4"/>
            <w:r w:rsidRPr="006735B5">
              <w:rPr>
                <w:rFonts w:ascii="Times New Roman" w:eastAsia="Times New Roman" w:hAnsi="Times New Roman" w:cs="Times New Roman"/>
                <w:sz w:val="24"/>
                <w:szCs w:val="24"/>
              </w:rPr>
              <w:t>Дата и час, поступ-</w:t>
            </w:r>
            <w:r w:rsidRPr="006735B5">
              <w:rPr>
                <w:rFonts w:ascii="Times New Roman" w:eastAsia="Times New Roman" w:hAnsi="Times New Roman" w:cs="Times New Roman"/>
                <w:sz w:val="24"/>
                <w:szCs w:val="24"/>
              </w:rPr>
              <w:br/>
            </w:r>
            <w:bookmarkStart w:id="5" w:name="ZAP2G383KC"/>
            <w:bookmarkEnd w:id="5"/>
            <w:r w:rsidRPr="006735B5">
              <w:rPr>
                <w:rFonts w:ascii="Times New Roman" w:eastAsia="Times New Roman" w:hAnsi="Times New Roman" w:cs="Times New Roman"/>
                <w:sz w:val="24"/>
                <w:szCs w:val="24"/>
              </w:rPr>
              <w:t xml:space="preserve">ления пищевой продукции </w:t>
            </w:r>
          </w:p>
        </w:tc>
        <w:tc>
          <w:tcPr>
            <w:tcW w:w="0" w:type="auto"/>
            <w:tcBorders>
              <w:top w:val="single" w:sz="6" w:space="0" w:color="000000"/>
              <w:left w:val="single" w:sz="6" w:space="0" w:color="000000"/>
              <w:bottom w:val="single" w:sz="6" w:space="0" w:color="000000"/>
              <w:right w:val="single" w:sz="6" w:space="0" w:color="000000"/>
            </w:tcBorders>
          </w:tcPr>
          <w:p w:rsidR="006C6813" w:rsidRPr="006735B5" w:rsidRDefault="006C6813" w:rsidP="00632E7F">
            <w:pPr>
              <w:ind w:right="-107"/>
              <w:rPr>
                <w:rFonts w:ascii="Times New Roman" w:eastAsia="Times New Roman" w:hAnsi="Times New Roman" w:cs="Times New Roman"/>
                <w:sz w:val="24"/>
                <w:szCs w:val="24"/>
              </w:rPr>
            </w:pPr>
            <w:bookmarkStart w:id="6" w:name="bssPhr340"/>
            <w:bookmarkStart w:id="7" w:name="ZAP2AJG3G5"/>
            <w:bookmarkEnd w:id="6"/>
            <w:bookmarkEnd w:id="7"/>
            <w:r w:rsidRPr="006735B5">
              <w:rPr>
                <w:rFonts w:ascii="Times New Roman" w:eastAsia="Times New Roman" w:hAnsi="Times New Roman" w:cs="Times New Roman"/>
                <w:sz w:val="24"/>
                <w:szCs w:val="24"/>
              </w:rPr>
              <w:t>Наиме-</w:t>
            </w:r>
            <w:r w:rsidRPr="006735B5">
              <w:rPr>
                <w:rFonts w:ascii="Times New Roman" w:eastAsia="Times New Roman" w:hAnsi="Times New Roman" w:cs="Times New Roman"/>
                <w:sz w:val="24"/>
                <w:szCs w:val="24"/>
              </w:rPr>
              <w:br/>
            </w:r>
            <w:bookmarkStart w:id="8" w:name="ZAP2AS83II"/>
            <w:bookmarkEnd w:id="8"/>
            <w:r w:rsidRPr="006735B5">
              <w:rPr>
                <w:rFonts w:ascii="Times New Roman" w:eastAsia="Times New Roman" w:hAnsi="Times New Roman" w:cs="Times New Roman"/>
                <w:sz w:val="24"/>
                <w:szCs w:val="24"/>
              </w:rPr>
              <w:t xml:space="preserve">нование </w:t>
            </w:r>
          </w:p>
        </w:tc>
        <w:tc>
          <w:tcPr>
            <w:tcW w:w="0" w:type="auto"/>
            <w:tcBorders>
              <w:top w:val="single" w:sz="6" w:space="0" w:color="000000"/>
              <w:left w:val="single" w:sz="6" w:space="0" w:color="000000"/>
              <w:bottom w:val="single" w:sz="6" w:space="0" w:color="000000"/>
              <w:right w:val="single" w:sz="6" w:space="0" w:color="000000"/>
            </w:tcBorders>
          </w:tcPr>
          <w:p w:rsidR="006C6813" w:rsidRPr="006735B5" w:rsidRDefault="006C6813" w:rsidP="00632E7F">
            <w:pPr>
              <w:ind w:right="-107"/>
              <w:rPr>
                <w:rFonts w:ascii="Times New Roman" w:eastAsia="Times New Roman" w:hAnsi="Times New Roman" w:cs="Times New Roman"/>
                <w:sz w:val="24"/>
                <w:szCs w:val="24"/>
              </w:rPr>
            </w:pPr>
            <w:bookmarkStart w:id="9" w:name="bssPhr341"/>
            <w:bookmarkStart w:id="10" w:name="ZAP29RS3GB"/>
            <w:bookmarkEnd w:id="9"/>
            <w:bookmarkEnd w:id="10"/>
            <w:r w:rsidRPr="006735B5">
              <w:rPr>
                <w:rFonts w:ascii="Times New Roman" w:eastAsia="Times New Roman" w:hAnsi="Times New Roman" w:cs="Times New Roman"/>
                <w:sz w:val="24"/>
                <w:szCs w:val="24"/>
              </w:rPr>
              <w:t xml:space="preserve">Фасовка </w:t>
            </w:r>
          </w:p>
        </w:tc>
        <w:tc>
          <w:tcPr>
            <w:tcW w:w="0" w:type="auto"/>
            <w:tcBorders>
              <w:top w:val="single" w:sz="6" w:space="0" w:color="000000"/>
              <w:left w:val="single" w:sz="6" w:space="0" w:color="000000"/>
              <w:bottom w:val="single" w:sz="6" w:space="0" w:color="000000"/>
              <w:right w:val="single" w:sz="6" w:space="0" w:color="000000"/>
            </w:tcBorders>
          </w:tcPr>
          <w:p w:rsidR="006C6813" w:rsidRPr="006735B5" w:rsidRDefault="006C6813" w:rsidP="00632E7F">
            <w:pPr>
              <w:ind w:right="-107"/>
              <w:rPr>
                <w:rFonts w:ascii="Times New Roman" w:eastAsia="Times New Roman" w:hAnsi="Times New Roman" w:cs="Times New Roman"/>
                <w:sz w:val="24"/>
                <w:szCs w:val="24"/>
              </w:rPr>
            </w:pPr>
            <w:bookmarkStart w:id="11" w:name="bssPhr342"/>
            <w:bookmarkStart w:id="12" w:name="ZAP25AO3EP"/>
            <w:bookmarkEnd w:id="11"/>
            <w:bookmarkEnd w:id="12"/>
            <w:r w:rsidRPr="006735B5">
              <w:rPr>
                <w:rFonts w:ascii="Times New Roman" w:eastAsia="Times New Roman" w:hAnsi="Times New Roman" w:cs="Times New Roman"/>
                <w:sz w:val="24"/>
                <w:szCs w:val="24"/>
              </w:rPr>
              <w:t>дата выра-</w:t>
            </w:r>
            <w:r w:rsidRPr="006735B5">
              <w:rPr>
                <w:rFonts w:ascii="Times New Roman" w:eastAsia="Times New Roman" w:hAnsi="Times New Roman" w:cs="Times New Roman"/>
                <w:sz w:val="24"/>
                <w:szCs w:val="24"/>
              </w:rPr>
              <w:br/>
            </w:r>
            <w:bookmarkStart w:id="13" w:name="ZAP23N23FR"/>
            <w:bookmarkEnd w:id="13"/>
            <w:r w:rsidRPr="006735B5">
              <w:rPr>
                <w:rFonts w:ascii="Times New Roman" w:eastAsia="Times New Roman" w:hAnsi="Times New Roman" w:cs="Times New Roman"/>
                <w:sz w:val="24"/>
                <w:szCs w:val="24"/>
              </w:rPr>
              <w:t xml:space="preserve">ботки </w:t>
            </w:r>
          </w:p>
        </w:tc>
        <w:tc>
          <w:tcPr>
            <w:tcW w:w="0" w:type="auto"/>
            <w:tcBorders>
              <w:top w:val="single" w:sz="6" w:space="0" w:color="000000"/>
              <w:left w:val="single" w:sz="6" w:space="0" w:color="000000"/>
              <w:bottom w:val="single" w:sz="6" w:space="0" w:color="000000"/>
              <w:right w:val="single" w:sz="6" w:space="0" w:color="000000"/>
            </w:tcBorders>
          </w:tcPr>
          <w:p w:rsidR="006C6813" w:rsidRPr="006735B5" w:rsidRDefault="006C6813" w:rsidP="00632E7F">
            <w:pPr>
              <w:ind w:right="-107"/>
              <w:rPr>
                <w:rFonts w:ascii="Times New Roman" w:eastAsia="Times New Roman" w:hAnsi="Times New Roman" w:cs="Times New Roman"/>
                <w:sz w:val="24"/>
                <w:szCs w:val="24"/>
              </w:rPr>
            </w:pPr>
            <w:bookmarkStart w:id="14" w:name="bssPhr343"/>
            <w:bookmarkStart w:id="15" w:name="ZAP27S23IH"/>
            <w:bookmarkEnd w:id="14"/>
            <w:bookmarkEnd w:id="15"/>
            <w:r w:rsidRPr="006735B5">
              <w:rPr>
                <w:rFonts w:ascii="Times New Roman" w:eastAsia="Times New Roman" w:hAnsi="Times New Roman" w:cs="Times New Roman"/>
                <w:sz w:val="24"/>
                <w:szCs w:val="24"/>
              </w:rPr>
              <w:t>изгото-</w:t>
            </w:r>
            <w:r w:rsidRPr="006735B5">
              <w:rPr>
                <w:rFonts w:ascii="Times New Roman" w:eastAsia="Times New Roman" w:hAnsi="Times New Roman" w:cs="Times New Roman"/>
                <w:sz w:val="24"/>
                <w:szCs w:val="24"/>
              </w:rPr>
              <w:br/>
            </w:r>
            <w:bookmarkStart w:id="16" w:name="ZAP2E3M3KT"/>
            <w:bookmarkEnd w:id="16"/>
            <w:r w:rsidRPr="006735B5">
              <w:rPr>
                <w:rFonts w:ascii="Times New Roman" w:eastAsia="Times New Roman" w:hAnsi="Times New Roman" w:cs="Times New Roman"/>
                <w:sz w:val="24"/>
                <w:szCs w:val="24"/>
              </w:rPr>
              <w:t xml:space="preserve">витель </w:t>
            </w:r>
          </w:p>
        </w:tc>
        <w:tc>
          <w:tcPr>
            <w:tcW w:w="0" w:type="auto"/>
            <w:tcBorders>
              <w:top w:val="single" w:sz="6" w:space="0" w:color="000000"/>
              <w:left w:val="single" w:sz="6" w:space="0" w:color="000000"/>
              <w:bottom w:val="single" w:sz="6" w:space="0" w:color="000000"/>
              <w:right w:val="single" w:sz="6" w:space="0" w:color="000000"/>
            </w:tcBorders>
          </w:tcPr>
          <w:p w:rsidR="006C6813" w:rsidRPr="006735B5" w:rsidRDefault="006C6813" w:rsidP="00632E7F">
            <w:pPr>
              <w:ind w:right="-107"/>
              <w:rPr>
                <w:rFonts w:ascii="Times New Roman" w:eastAsia="Times New Roman" w:hAnsi="Times New Roman" w:cs="Times New Roman"/>
                <w:sz w:val="24"/>
                <w:szCs w:val="24"/>
              </w:rPr>
            </w:pPr>
            <w:bookmarkStart w:id="17" w:name="bssPhr344"/>
            <w:bookmarkStart w:id="18" w:name="ZAP2ECO3NU"/>
            <w:bookmarkEnd w:id="17"/>
            <w:bookmarkEnd w:id="18"/>
            <w:r w:rsidRPr="006735B5">
              <w:rPr>
                <w:rFonts w:ascii="Times New Roman" w:eastAsia="Times New Roman" w:hAnsi="Times New Roman" w:cs="Times New Roman"/>
                <w:sz w:val="24"/>
                <w:szCs w:val="24"/>
              </w:rPr>
              <w:t>постав-</w:t>
            </w:r>
            <w:r w:rsidRPr="006735B5">
              <w:rPr>
                <w:rFonts w:ascii="Times New Roman" w:eastAsia="Times New Roman" w:hAnsi="Times New Roman" w:cs="Times New Roman"/>
                <w:sz w:val="24"/>
                <w:szCs w:val="24"/>
              </w:rPr>
              <w:br/>
            </w:r>
            <w:bookmarkStart w:id="19" w:name="ZAP284A3K3"/>
            <w:bookmarkEnd w:id="19"/>
            <w:r w:rsidRPr="006735B5">
              <w:rPr>
                <w:rFonts w:ascii="Times New Roman" w:eastAsia="Times New Roman" w:hAnsi="Times New Roman" w:cs="Times New Roman"/>
                <w:sz w:val="24"/>
                <w:szCs w:val="24"/>
              </w:rPr>
              <w:t xml:space="preserve">щик </w:t>
            </w:r>
          </w:p>
        </w:tc>
        <w:tc>
          <w:tcPr>
            <w:tcW w:w="0" w:type="auto"/>
            <w:tcBorders>
              <w:top w:val="single" w:sz="6" w:space="0" w:color="000000"/>
              <w:left w:val="single" w:sz="6" w:space="0" w:color="000000"/>
              <w:bottom w:val="single" w:sz="6" w:space="0" w:color="000000"/>
              <w:right w:val="single" w:sz="6" w:space="0" w:color="000000"/>
            </w:tcBorders>
          </w:tcPr>
          <w:p w:rsidR="006C6813" w:rsidRPr="006735B5" w:rsidRDefault="006C6813" w:rsidP="00632E7F">
            <w:pPr>
              <w:ind w:right="-107"/>
              <w:rPr>
                <w:rFonts w:ascii="Times New Roman" w:eastAsia="Times New Roman" w:hAnsi="Times New Roman" w:cs="Times New Roman"/>
                <w:sz w:val="24"/>
                <w:szCs w:val="24"/>
              </w:rPr>
            </w:pPr>
            <w:bookmarkStart w:id="20" w:name="bssPhr345"/>
            <w:bookmarkStart w:id="21" w:name="ZAP2GAM3L8"/>
            <w:bookmarkEnd w:id="20"/>
            <w:bookmarkEnd w:id="21"/>
            <w:r w:rsidRPr="006735B5">
              <w:rPr>
                <w:rFonts w:ascii="Times New Roman" w:eastAsia="Times New Roman" w:hAnsi="Times New Roman" w:cs="Times New Roman"/>
                <w:sz w:val="24"/>
                <w:szCs w:val="24"/>
              </w:rPr>
              <w:t>коли-</w:t>
            </w:r>
            <w:r w:rsidRPr="006735B5">
              <w:rPr>
                <w:rFonts w:ascii="Times New Roman" w:eastAsia="Times New Roman" w:hAnsi="Times New Roman" w:cs="Times New Roman"/>
                <w:sz w:val="24"/>
                <w:szCs w:val="24"/>
              </w:rPr>
              <w:br/>
            </w:r>
            <w:bookmarkStart w:id="22" w:name="ZAP2JAI3JA"/>
            <w:bookmarkEnd w:id="22"/>
            <w:r w:rsidRPr="006735B5">
              <w:rPr>
                <w:rFonts w:ascii="Times New Roman" w:eastAsia="Times New Roman" w:hAnsi="Times New Roman" w:cs="Times New Roman"/>
                <w:sz w:val="24"/>
                <w:szCs w:val="24"/>
              </w:rPr>
              <w:t>чество поступив-</w:t>
            </w:r>
            <w:r w:rsidRPr="006735B5">
              <w:rPr>
                <w:rFonts w:ascii="Times New Roman" w:eastAsia="Times New Roman" w:hAnsi="Times New Roman" w:cs="Times New Roman"/>
                <w:sz w:val="24"/>
                <w:szCs w:val="24"/>
              </w:rPr>
              <w:br/>
            </w:r>
            <w:bookmarkStart w:id="23" w:name="ZAP2HCC3HT"/>
            <w:bookmarkEnd w:id="23"/>
            <w:r w:rsidRPr="006735B5">
              <w:rPr>
                <w:rFonts w:ascii="Times New Roman" w:eastAsia="Times New Roman" w:hAnsi="Times New Roman" w:cs="Times New Roman"/>
                <w:sz w:val="24"/>
                <w:szCs w:val="24"/>
              </w:rPr>
              <w:t>шего продукта (в кг, литрах, шт)</w:t>
            </w:r>
          </w:p>
        </w:tc>
        <w:tc>
          <w:tcPr>
            <w:tcW w:w="0" w:type="auto"/>
            <w:tcBorders>
              <w:top w:val="single" w:sz="6" w:space="0" w:color="000000"/>
              <w:left w:val="single" w:sz="6" w:space="0" w:color="000000"/>
              <w:bottom w:val="single" w:sz="6" w:space="0" w:color="000000"/>
              <w:right w:val="single" w:sz="6" w:space="0" w:color="000000"/>
            </w:tcBorders>
          </w:tcPr>
          <w:p w:rsidR="006C6813" w:rsidRPr="006735B5" w:rsidRDefault="006C6813" w:rsidP="00632E7F">
            <w:pPr>
              <w:ind w:right="-107"/>
              <w:rPr>
                <w:rFonts w:ascii="Times New Roman" w:eastAsia="Times New Roman" w:hAnsi="Times New Roman" w:cs="Times New Roman"/>
                <w:sz w:val="24"/>
                <w:szCs w:val="24"/>
              </w:rPr>
            </w:pPr>
            <w:bookmarkStart w:id="24" w:name="bssPhr346"/>
            <w:bookmarkStart w:id="25" w:name="ZAP2CAM3K4"/>
            <w:bookmarkEnd w:id="24"/>
            <w:bookmarkEnd w:id="25"/>
            <w:r w:rsidRPr="006735B5">
              <w:rPr>
                <w:rFonts w:ascii="Times New Roman" w:eastAsia="Times New Roman" w:hAnsi="Times New Roman" w:cs="Times New Roman"/>
                <w:sz w:val="24"/>
                <w:szCs w:val="24"/>
              </w:rPr>
              <w:t>номер документа, подтверж-</w:t>
            </w:r>
            <w:r w:rsidRPr="006735B5">
              <w:rPr>
                <w:rFonts w:ascii="Times New Roman" w:eastAsia="Times New Roman" w:hAnsi="Times New Roman" w:cs="Times New Roman"/>
                <w:sz w:val="24"/>
                <w:szCs w:val="24"/>
              </w:rPr>
              <w:br/>
            </w:r>
            <w:bookmarkStart w:id="26" w:name="ZAP2IQ63JS"/>
            <w:bookmarkEnd w:id="26"/>
            <w:r w:rsidRPr="006735B5">
              <w:rPr>
                <w:rFonts w:ascii="Times New Roman" w:eastAsia="Times New Roman" w:hAnsi="Times New Roman" w:cs="Times New Roman"/>
                <w:sz w:val="24"/>
                <w:szCs w:val="24"/>
              </w:rPr>
              <w:t>дающего безопасность принятого пищевого продукта (декларация о соответствии, свиде-</w:t>
            </w:r>
            <w:r w:rsidRPr="006735B5">
              <w:rPr>
                <w:rFonts w:ascii="Times New Roman" w:eastAsia="Times New Roman" w:hAnsi="Times New Roman" w:cs="Times New Roman"/>
                <w:sz w:val="24"/>
                <w:szCs w:val="24"/>
              </w:rPr>
              <w:br/>
            </w:r>
            <w:bookmarkStart w:id="27" w:name="ZAP25KQ3E6"/>
            <w:bookmarkEnd w:id="27"/>
            <w:r w:rsidRPr="006735B5">
              <w:rPr>
                <w:rFonts w:ascii="Times New Roman" w:eastAsia="Times New Roman" w:hAnsi="Times New Roman" w:cs="Times New Roman"/>
                <w:sz w:val="24"/>
                <w:szCs w:val="24"/>
              </w:rPr>
              <w:t>тельство о государст-</w:t>
            </w:r>
            <w:r w:rsidRPr="006735B5">
              <w:rPr>
                <w:rFonts w:ascii="Times New Roman" w:eastAsia="Times New Roman" w:hAnsi="Times New Roman" w:cs="Times New Roman"/>
                <w:sz w:val="24"/>
                <w:szCs w:val="24"/>
              </w:rPr>
              <w:br/>
            </w:r>
            <w:bookmarkStart w:id="28" w:name="ZAP26HE3C7"/>
            <w:bookmarkEnd w:id="28"/>
            <w:r w:rsidRPr="006735B5">
              <w:rPr>
                <w:rFonts w:ascii="Times New Roman" w:eastAsia="Times New Roman" w:hAnsi="Times New Roman" w:cs="Times New Roman"/>
                <w:sz w:val="24"/>
                <w:szCs w:val="24"/>
              </w:rPr>
              <w:t>венной регистрации, документы по результатам ветеринарно-</w:t>
            </w:r>
            <w:r w:rsidRPr="006735B5">
              <w:rPr>
                <w:rFonts w:ascii="Times New Roman" w:eastAsia="Times New Roman" w:hAnsi="Times New Roman" w:cs="Times New Roman"/>
                <w:sz w:val="24"/>
                <w:szCs w:val="24"/>
              </w:rPr>
              <w:br/>
            </w:r>
            <w:bookmarkStart w:id="29" w:name="ZAP25V83IV"/>
            <w:bookmarkEnd w:id="29"/>
            <w:r w:rsidRPr="006735B5">
              <w:rPr>
                <w:rFonts w:ascii="Times New Roman" w:eastAsia="Times New Roman" w:hAnsi="Times New Roman" w:cs="Times New Roman"/>
                <w:sz w:val="24"/>
                <w:szCs w:val="24"/>
              </w:rPr>
              <w:t>санитарной экспертизы)</w:t>
            </w:r>
          </w:p>
        </w:tc>
        <w:tc>
          <w:tcPr>
            <w:tcW w:w="0" w:type="auto"/>
            <w:tcBorders>
              <w:top w:val="single" w:sz="6" w:space="0" w:color="000000"/>
              <w:left w:val="single" w:sz="6" w:space="0" w:color="000000"/>
              <w:bottom w:val="single" w:sz="6" w:space="0" w:color="000000"/>
              <w:right w:val="single" w:sz="6" w:space="0" w:color="000000"/>
            </w:tcBorders>
          </w:tcPr>
          <w:p w:rsidR="006C6813" w:rsidRPr="006735B5" w:rsidRDefault="006C6813" w:rsidP="00632E7F">
            <w:pPr>
              <w:ind w:right="-107"/>
              <w:rPr>
                <w:rFonts w:ascii="Times New Roman" w:eastAsia="Times New Roman" w:hAnsi="Times New Roman" w:cs="Times New Roman"/>
                <w:sz w:val="24"/>
                <w:szCs w:val="24"/>
              </w:rPr>
            </w:pPr>
            <w:bookmarkStart w:id="30" w:name="bssPhr347"/>
            <w:bookmarkStart w:id="31" w:name="ZAP2JTG3NO"/>
            <w:bookmarkEnd w:id="30"/>
            <w:bookmarkEnd w:id="31"/>
            <w:r w:rsidRPr="006735B5">
              <w:rPr>
                <w:rFonts w:ascii="Times New Roman" w:eastAsia="Times New Roman" w:hAnsi="Times New Roman" w:cs="Times New Roman"/>
                <w:sz w:val="24"/>
                <w:szCs w:val="24"/>
              </w:rPr>
              <w:t>Резуль-</w:t>
            </w:r>
            <w:r w:rsidRPr="006735B5">
              <w:rPr>
                <w:rFonts w:ascii="Times New Roman" w:eastAsia="Times New Roman" w:hAnsi="Times New Roman" w:cs="Times New Roman"/>
                <w:sz w:val="24"/>
                <w:szCs w:val="24"/>
              </w:rPr>
              <w:br/>
            </w:r>
            <w:bookmarkStart w:id="32" w:name="ZAP2MAG3NG"/>
            <w:bookmarkEnd w:id="32"/>
            <w:r w:rsidRPr="006735B5">
              <w:rPr>
                <w:rFonts w:ascii="Times New Roman" w:eastAsia="Times New Roman" w:hAnsi="Times New Roman" w:cs="Times New Roman"/>
                <w:sz w:val="24"/>
                <w:szCs w:val="24"/>
              </w:rPr>
              <w:t>таты органо-</w:t>
            </w:r>
            <w:r w:rsidRPr="006735B5">
              <w:rPr>
                <w:rFonts w:ascii="Times New Roman" w:eastAsia="Times New Roman" w:hAnsi="Times New Roman" w:cs="Times New Roman"/>
                <w:sz w:val="24"/>
                <w:szCs w:val="24"/>
              </w:rPr>
              <w:br/>
            </w:r>
            <w:bookmarkStart w:id="33" w:name="ZAP2J5Q3KL"/>
            <w:bookmarkEnd w:id="33"/>
            <w:r w:rsidRPr="006735B5">
              <w:rPr>
                <w:rFonts w:ascii="Times New Roman" w:eastAsia="Times New Roman" w:hAnsi="Times New Roman" w:cs="Times New Roman"/>
                <w:sz w:val="24"/>
                <w:szCs w:val="24"/>
              </w:rPr>
              <w:t>лепти-</w:t>
            </w:r>
            <w:r w:rsidRPr="006735B5">
              <w:rPr>
                <w:rFonts w:ascii="Times New Roman" w:eastAsia="Times New Roman" w:hAnsi="Times New Roman" w:cs="Times New Roman"/>
                <w:sz w:val="24"/>
                <w:szCs w:val="24"/>
              </w:rPr>
              <w:br/>
            </w:r>
            <w:bookmarkStart w:id="34" w:name="ZAP2HAO3J6"/>
            <w:bookmarkEnd w:id="34"/>
            <w:r w:rsidRPr="006735B5">
              <w:rPr>
                <w:rFonts w:ascii="Times New Roman" w:eastAsia="Times New Roman" w:hAnsi="Times New Roman" w:cs="Times New Roman"/>
                <w:sz w:val="24"/>
                <w:szCs w:val="24"/>
              </w:rPr>
              <w:t>ческой оценки, поступив-</w:t>
            </w:r>
            <w:r w:rsidRPr="006735B5">
              <w:rPr>
                <w:rFonts w:ascii="Times New Roman" w:eastAsia="Times New Roman" w:hAnsi="Times New Roman" w:cs="Times New Roman"/>
                <w:sz w:val="24"/>
                <w:szCs w:val="24"/>
              </w:rPr>
              <w:br/>
            </w:r>
            <w:bookmarkStart w:id="35" w:name="ZAP28RE3FH"/>
            <w:bookmarkEnd w:id="35"/>
            <w:r w:rsidRPr="006735B5">
              <w:rPr>
                <w:rFonts w:ascii="Times New Roman" w:eastAsia="Times New Roman" w:hAnsi="Times New Roman" w:cs="Times New Roman"/>
                <w:sz w:val="24"/>
                <w:szCs w:val="24"/>
              </w:rPr>
              <w:t>шего продо-</w:t>
            </w:r>
            <w:r w:rsidRPr="006735B5">
              <w:rPr>
                <w:rFonts w:ascii="Times New Roman" w:eastAsia="Times New Roman" w:hAnsi="Times New Roman" w:cs="Times New Roman"/>
                <w:sz w:val="24"/>
                <w:szCs w:val="24"/>
              </w:rPr>
              <w:br/>
            </w:r>
            <w:bookmarkStart w:id="36" w:name="ZAP218U3FD"/>
            <w:bookmarkEnd w:id="36"/>
            <w:r w:rsidRPr="006735B5">
              <w:rPr>
                <w:rFonts w:ascii="Times New Roman" w:eastAsia="Times New Roman" w:hAnsi="Times New Roman" w:cs="Times New Roman"/>
                <w:sz w:val="24"/>
                <w:szCs w:val="24"/>
              </w:rPr>
              <w:t>вольствен-</w:t>
            </w:r>
            <w:r w:rsidRPr="006735B5">
              <w:rPr>
                <w:rFonts w:ascii="Times New Roman" w:eastAsia="Times New Roman" w:hAnsi="Times New Roman" w:cs="Times New Roman"/>
                <w:sz w:val="24"/>
                <w:szCs w:val="24"/>
              </w:rPr>
              <w:br/>
            </w:r>
            <w:bookmarkStart w:id="37" w:name="ZAP1UCQ3EH"/>
            <w:bookmarkEnd w:id="37"/>
            <w:r w:rsidRPr="006735B5">
              <w:rPr>
                <w:rFonts w:ascii="Times New Roman" w:eastAsia="Times New Roman" w:hAnsi="Times New Roman" w:cs="Times New Roman"/>
                <w:sz w:val="24"/>
                <w:szCs w:val="24"/>
              </w:rPr>
              <w:t xml:space="preserve">ного сырья и пищевых продуктов </w:t>
            </w:r>
          </w:p>
        </w:tc>
        <w:tc>
          <w:tcPr>
            <w:tcW w:w="0" w:type="auto"/>
            <w:tcBorders>
              <w:top w:val="single" w:sz="6" w:space="0" w:color="000000"/>
              <w:left w:val="single" w:sz="6" w:space="0" w:color="000000"/>
              <w:bottom w:val="single" w:sz="6" w:space="0" w:color="000000"/>
              <w:right w:val="single" w:sz="6" w:space="0" w:color="000000"/>
            </w:tcBorders>
          </w:tcPr>
          <w:p w:rsidR="006C6813" w:rsidRPr="006735B5" w:rsidRDefault="006C6813" w:rsidP="00632E7F">
            <w:pPr>
              <w:ind w:right="-107"/>
              <w:rPr>
                <w:rFonts w:ascii="Times New Roman" w:eastAsia="Times New Roman" w:hAnsi="Times New Roman" w:cs="Times New Roman"/>
                <w:sz w:val="24"/>
                <w:szCs w:val="24"/>
              </w:rPr>
            </w:pPr>
            <w:bookmarkStart w:id="38" w:name="bssPhr348"/>
            <w:bookmarkStart w:id="39" w:name="ZAP28RQ3DI"/>
            <w:bookmarkEnd w:id="38"/>
            <w:bookmarkEnd w:id="39"/>
            <w:r w:rsidRPr="006735B5">
              <w:rPr>
                <w:rFonts w:ascii="Times New Roman" w:eastAsia="Times New Roman" w:hAnsi="Times New Roman" w:cs="Times New Roman"/>
                <w:sz w:val="24"/>
                <w:szCs w:val="24"/>
              </w:rPr>
              <w:t>Условия хранения, конечный срок реали-</w:t>
            </w:r>
            <w:r w:rsidRPr="006735B5">
              <w:rPr>
                <w:rFonts w:ascii="Times New Roman" w:eastAsia="Times New Roman" w:hAnsi="Times New Roman" w:cs="Times New Roman"/>
                <w:sz w:val="24"/>
                <w:szCs w:val="24"/>
              </w:rPr>
              <w:br/>
            </w:r>
            <w:bookmarkStart w:id="40" w:name="ZAP1TAM3CA"/>
            <w:bookmarkEnd w:id="40"/>
            <w:r w:rsidRPr="006735B5">
              <w:rPr>
                <w:rFonts w:ascii="Times New Roman" w:eastAsia="Times New Roman" w:hAnsi="Times New Roman" w:cs="Times New Roman"/>
                <w:sz w:val="24"/>
                <w:szCs w:val="24"/>
              </w:rPr>
              <w:t xml:space="preserve">зации </w:t>
            </w:r>
          </w:p>
        </w:tc>
        <w:tc>
          <w:tcPr>
            <w:tcW w:w="0" w:type="auto"/>
            <w:tcBorders>
              <w:top w:val="single" w:sz="6" w:space="0" w:color="000000"/>
              <w:left w:val="single" w:sz="6" w:space="0" w:color="000000"/>
              <w:bottom w:val="single" w:sz="6" w:space="0" w:color="000000"/>
              <w:right w:val="single" w:sz="6" w:space="0" w:color="000000"/>
            </w:tcBorders>
          </w:tcPr>
          <w:p w:rsidR="006C6813" w:rsidRPr="006735B5" w:rsidRDefault="006C6813" w:rsidP="00632E7F">
            <w:pPr>
              <w:ind w:right="-107"/>
              <w:rPr>
                <w:rFonts w:ascii="Times New Roman" w:eastAsia="Times New Roman" w:hAnsi="Times New Roman" w:cs="Times New Roman"/>
                <w:sz w:val="24"/>
                <w:szCs w:val="24"/>
              </w:rPr>
            </w:pPr>
            <w:bookmarkStart w:id="41" w:name="bssPhr349"/>
            <w:bookmarkStart w:id="42" w:name="ZAP21083E0"/>
            <w:bookmarkEnd w:id="41"/>
            <w:bookmarkEnd w:id="42"/>
            <w:r w:rsidRPr="006735B5">
              <w:rPr>
                <w:rFonts w:ascii="Times New Roman" w:eastAsia="Times New Roman" w:hAnsi="Times New Roman" w:cs="Times New Roman"/>
                <w:sz w:val="24"/>
                <w:szCs w:val="24"/>
              </w:rPr>
              <w:t>Дата и час факти-</w:t>
            </w:r>
            <w:r w:rsidRPr="006735B5">
              <w:rPr>
                <w:rFonts w:ascii="Times New Roman" w:eastAsia="Times New Roman" w:hAnsi="Times New Roman" w:cs="Times New Roman"/>
                <w:sz w:val="24"/>
                <w:szCs w:val="24"/>
              </w:rPr>
              <w:br/>
            </w:r>
            <w:bookmarkStart w:id="43" w:name="ZAP29MS3ET"/>
            <w:bookmarkEnd w:id="43"/>
            <w:r w:rsidRPr="006735B5">
              <w:rPr>
                <w:rFonts w:ascii="Times New Roman" w:eastAsia="Times New Roman" w:hAnsi="Times New Roman" w:cs="Times New Roman"/>
                <w:sz w:val="24"/>
                <w:szCs w:val="24"/>
              </w:rPr>
              <w:t>ческой реали-</w:t>
            </w:r>
            <w:r w:rsidRPr="006735B5">
              <w:rPr>
                <w:rFonts w:ascii="Times New Roman" w:eastAsia="Times New Roman" w:hAnsi="Times New Roman" w:cs="Times New Roman"/>
                <w:sz w:val="24"/>
                <w:szCs w:val="24"/>
              </w:rPr>
              <w:br/>
            </w:r>
            <w:bookmarkStart w:id="44" w:name="ZAP213C3GJ"/>
            <w:bookmarkEnd w:id="44"/>
            <w:r w:rsidRPr="006735B5">
              <w:rPr>
                <w:rFonts w:ascii="Times New Roman" w:eastAsia="Times New Roman" w:hAnsi="Times New Roman" w:cs="Times New Roman"/>
                <w:sz w:val="24"/>
                <w:szCs w:val="24"/>
              </w:rPr>
              <w:t xml:space="preserve">зации </w:t>
            </w:r>
          </w:p>
        </w:tc>
        <w:tc>
          <w:tcPr>
            <w:tcW w:w="0" w:type="auto"/>
            <w:tcBorders>
              <w:top w:val="single" w:sz="6" w:space="0" w:color="000000"/>
              <w:left w:val="single" w:sz="6" w:space="0" w:color="000000"/>
              <w:bottom w:val="single" w:sz="6" w:space="0" w:color="000000"/>
              <w:right w:val="single" w:sz="6" w:space="0" w:color="000000"/>
            </w:tcBorders>
          </w:tcPr>
          <w:p w:rsidR="006C6813" w:rsidRPr="006735B5" w:rsidRDefault="006C6813" w:rsidP="00632E7F">
            <w:pPr>
              <w:ind w:right="-107"/>
              <w:rPr>
                <w:rFonts w:ascii="Times New Roman" w:eastAsia="Times New Roman" w:hAnsi="Times New Roman" w:cs="Times New Roman"/>
                <w:sz w:val="24"/>
                <w:szCs w:val="24"/>
              </w:rPr>
            </w:pPr>
            <w:bookmarkStart w:id="45" w:name="bssPhr350"/>
            <w:bookmarkStart w:id="46" w:name="ZAP25UA3F5"/>
            <w:bookmarkEnd w:id="45"/>
            <w:bookmarkEnd w:id="46"/>
            <w:r w:rsidRPr="006735B5">
              <w:rPr>
                <w:rFonts w:ascii="Times New Roman" w:eastAsia="Times New Roman" w:hAnsi="Times New Roman" w:cs="Times New Roman"/>
                <w:sz w:val="24"/>
                <w:szCs w:val="24"/>
              </w:rPr>
              <w:t>Подпись ответст-</w:t>
            </w:r>
            <w:r w:rsidRPr="006735B5">
              <w:rPr>
                <w:rFonts w:ascii="Times New Roman" w:eastAsia="Times New Roman" w:hAnsi="Times New Roman" w:cs="Times New Roman"/>
                <w:sz w:val="24"/>
                <w:szCs w:val="24"/>
              </w:rPr>
              <w:br/>
            </w:r>
            <w:bookmarkStart w:id="47" w:name="ZAP240O39K"/>
            <w:bookmarkEnd w:id="47"/>
            <w:r w:rsidRPr="006735B5">
              <w:rPr>
                <w:rFonts w:ascii="Times New Roman" w:eastAsia="Times New Roman" w:hAnsi="Times New Roman" w:cs="Times New Roman"/>
                <w:sz w:val="24"/>
                <w:szCs w:val="24"/>
              </w:rPr>
              <w:t xml:space="preserve">венного лица </w:t>
            </w:r>
          </w:p>
        </w:tc>
        <w:tc>
          <w:tcPr>
            <w:tcW w:w="0" w:type="auto"/>
            <w:tcBorders>
              <w:top w:val="single" w:sz="6" w:space="0" w:color="000000"/>
              <w:left w:val="single" w:sz="6" w:space="0" w:color="000000"/>
              <w:bottom w:val="single" w:sz="6" w:space="0" w:color="000000"/>
              <w:right w:val="single" w:sz="6" w:space="0" w:color="000000"/>
            </w:tcBorders>
          </w:tcPr>
          <w:p w:rsidR="006C6813" w:rsidRPr="006735B5" w:rsidRDefault="006C6813" w:rsidP="00632E7F">
            <w:pPr>
              <w:ind w:right="-107"/>
              <w:rPr>
                <w:rFonts w:ascii="Times New Roman" w:eastAsia="Times New Roman" w:hAnsi="Times New Roman" w:cs="Times New Roman"/>
                <w:sz w:val="24"/>
                <w:szCs w:val="24"/>
              </w:rPr>
            </w:pPr>
            <w:bookmarkStart w:id="48" w:name="bssPhr351"/>
            <w:bookmarkStart w:id="49" w:name="ZAP1ULU37L"/>
            <w:bookmarkEnd w:id="48"/>
            <w:bookmarkEnd w:id="49"/>
            <w:r w:rsidRPr="006735B5">
              <w:rPr>
                <w:rFonts w:ascii="Times New Roman" w:eastAsia="Times New Roman" w:hAnsi="Times New Roman" w:cs="Times New Roman"/>
                <w:sz w:val="24"/>
                <w:szCs w:val="24"/>
              </w:rPr>
              <w:t>Приме-</w:t>
            </w:r>
            <w:r w:rsidRPr="006735B5">
              <w:rPr>
                <w:rFonts w:ascii="Times New Roman" w:eastAsia="Times New Roman" w:hAnsi="Times New Roman" w:cs="Times New Roman"/>
                <w:sz w:val="24"/>
                <w:szCs w:val="24"/>
              </w:rPr>
              <w:br/>
            </w:r>
            <w:bookmarkStart w:id="50" w:name="ZAP206E385"/>
            <w:bookmarkEnd w:id="50"/>
            <w:r w:rsidRPr="006735B5">
              <w:rPr>
                <w:rFonts w:ascii="Times New Roman" w:eastAsia="Times New Roman" w:hAnsi="Times New Roman" w:cs="Times New Roman"/>
                <w:sz w:val="24"/>
                <w:szCs w:val="24"/>
              </w:rPr>
              <w:t>чание</w:t>
            </w:r>
          </w:p>
          <w:p w:rsidR="006C6813" w:rsidRPr="006735B5" w:rsidRDefault="006C6813" w:rsidP="00632E7F">
            <w:pPr>
              <w:ind w:right="-107"/>
              <w:rPr>
                <w:rFonts w:ascii="Times New Roman" w:eastAsia="Times New Roman" w:hAnsi="Times New Roman" w:cs="Times New Roman"/>
                <w:sz w:val="24"/>
                <w:szCs w:val="24"/>
              </w:rPr>
            </w:pPr>
            <w:r w:rsidRPr="006735B5">
              <w:rPr>
                <w:rFonts w:ascii="Times New Roman" w:eastAsia="Times New Roman" w:hAnsi="Times New Roman" w:cs="Times New Roman"/>
                <w:sz w:val="24"/>
                <w:szCs w:val="24"/>
              </w:rPr>
              <w:t xml:space="preserve"> </w:t>
            </w:r>
            <w:r w:rsidRPr="006735B5">
              <w:rPr>
                <w:rFonts w:ascii="Times New Roman" w:hAnsi="Times New Roman" w:cs="Times New Roman"/>
                <w:sz w:val="24"/>
                <w:szCs w:val="24"/>
              </w:rPr>
              <w:t>&lt;*&gt;</w:t>
            </w:r>
          </w:p>
        </w:tc>
      </w:tr>
      <w:tr w:rsidR="006C6813" w:rsidRPr="006735B5" w:rsidTr="006C6813">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6C6813" w:rsidRPr="006735B5" w:rsidRDefault="006C6813" w:rsidP="006C6813">
            <w:pPr>
              <w:ind w:firstLine="567"/>
              <w:jc w:val="both"/>
              <w:rPr>
                <w:rFonts w:ascii="Times New Roman" w:eastAsia="Times New Roman" w:hAnsi="Times New Roman" w:cs="Times New Roman"/>
                <w:sz w:val="24"/>
                <w:szCs w:val="24"/>
              </w:rPr>
            </w:pPr>
            <w:r w:rsidRPr="006735B5">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Pr>
          <w:p w:rsidR="006C6813" w:rsidRPr="006735B5" w:rsidRDefault="006C6813" w:rsidP="006C6813">
            <w:pPr>
              <w:ind w:firstLine="567"/>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Pr>
          <w:p w:rsidR="006C6813" w:rsidRPr="006735B5" w:rsidRDefault="006C6813" w:rsidP="006C6813">
            <w:pPr>
              <w:ind w:firstLine="567"/>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Pr>
          <w:p w:rsidR="006C6813" w:rsidRPr="006735B5" w:rsidRDefault="006C6813" w:rsidP="006C6813">
            <w:pPr>
              <w:ind w:firstLine="567"/>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Pr>
          <w:p w:rsidR="006C6813" w:rsidRPr="006735B5" w:rsidRDefault="006C6813" w:rsidP="006C6813">
            <w:pPr>
              <w:ind w:firstLine="567"/>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Pr>
          <w:p w:rsidR="006C6813" w:rsidRPr="006735B5" w:rsidRDefault="006C6813" w:rsidP="006C6813">
            <w:pPr>
              <w:ind w:firstLine="567"/>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Pr>
          <w:p w:rsidR="006C6813" w:rsidRPr="006735B5" w:rsidRDefault="006C6813" w:rsidP="006C6813">
            <w:pPr>
              <w:ind w:firstLine="567"/>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Pr>
          <w:p w:rsidR="006C6813" w:rsidRPr="006735B5" w:rsidRDefault="006C6813" w:rsidP="006C6813">
            <w:pPr>
              <w:ind w:firstLine="567"/>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Pr>
          <w:p w:rsidR="006C6813" w:rsidRPr="006735B5" w:rsidRDefault="006C6813" w:rsidP="006C6813">
            <w:pPr>
              <w:ind w:firstLine="567"/>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Pr>
          <w:p w:rsidR="006C6813" w:rsidRPr="006735B5" w:rsidRDefault="006C6813" w:rsidP="006C6813">
            <w:pPr>
              <w:ind w:firstLine="567"/>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Pr>
          <w:p w:rsidR="006C6813" w:rsidRPr="006735B5" w:rsidRDefault="006C6813" w:rsidP="006C6813">
            <w:pPr>
              <w:ind w:firstLine="567"/>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Pr>
          <w:p w:rsidR="006C6813" w:rsidRPr="006735B5" w:rsidRDefault="006C6813" w:rsidP="006C6813">
            <w:pPr>
              <w:ind w:firstLine="567"/>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Pr>
          <w:p w:rsidR="006C6813" w:rsidRPr="006735B5" w:rsidRDefault="006C6813" w:rsidP="006C6813">
            <w:pPr>
              <w:ind w:firstLine="567"/>
              <w:jc w:val="both"/>
              <w:rPr>
                <w:rFonts w:ascii="Times New Roman" w:eastAsia="Times New Roman" w:hAnsi="Times New Roman" w:cs="Times New Roman"/>
                <w:sz w:val="24"/>
                <w:szCs w:val="24"/>
              </w:rPr>
            </w:pPr>
          </w:p>
        </w:tc>
      </w:tr>
    </w:tbl>
    <w:p w:rsidR="008B3869" w:rsidRPr="006735B5" w:rsidRDefault="008B3869" w:rsidP="006554AF">
      <w:pPr>
        <w:ind w:firstLine="567"/>
        <w:jc w:val="both"/>
        <w:rPr>
          <w:rFonts w:ascii="Times New Roman" w:hAnsi="Times New Roman" w:cs="Times New Roman"/>
          <w:b/>
          <w:sz w:val="24"/>
          <w:szCs w:val="24"/>
        </w:rPr>
      </w:pPr>
      <w:r w:rsidRPr="006735B5">
        <w:rPr>
          <w:rFonts w:ascii="Times New Roman" w:hAnsi="Times New Roman" w:cs="Times New Roman"/>
          <w:b/>
          <w:sz w:val="24"/>
          <w:szCs w:val="24"/>
        </w:rPr>
        <w:t>Журнал бракеража скоропортящихся пищевых продуктов, поступающих на пищеблок</w:t>
      </w:r>
    </w:p>
    <w:p w:rsidR="008B3869" w:rsidRPr="006735B5" w:rsidRDefault="008B3869" w:rsidP="006C6813">
      <w:pPr>
        <w:jc w:val="both"/>
        <w:rPr>
          <w:rFonts w:ascii="Times New Roman" w:hAnsi="Times New Roman" w:cs="Times New Roman"/>
          <w:sz w:val="24"/>
          <w:szCs w:val="24"/>
        </w:rPr>
      </w:pPr>
    </w:p>
    <w:p w:rsidR="008B3869" w:rsidRPr="006735B5" w:rsidRDefault="008B3869" w:rsidP="006554AF">
      <w:pPr>
        <w:ind w:firstLine="567"/>
        <w:jc w:val="both"/>
        <w:rPr>
          <w:rFonts w:ascii="Times New Roman" w:hAnsi="Times New Roman" w:cs="Times New Roman"/>
          <w:sz w:val="24"/>
          <w:szCs w:val="24"/>
        </w:rPr>
      </w:pPr>
    </w:p>
    <w:p w:rsidR="00632E7F" w:rsidRPr="006735B5" w:rsidRDefault="008B3869" w:rsidP="006554AF">
      <w:pPr>
        <w:ind w:firstLine="567"/>
        <w:jc w:val="both"/>
        <w:rPr>
          <w:rFonts w:ascii="Times New Roman" w:hAnsi="Times New Roman" w:cs="Times New Roman"/>
          <w:sz w:val="24"/>
          <w:szCs w:val="24"/>
        </w:rPr>
      </w:pPr>
      <w:r w:rsidRPr="006735B5">
        <w:rPr>
          <w:rFonts w:ascii="Times New Roman" w:hAnsi="Times New Roman" w:cs="Times New Roman"/>
          <w:sz w:val="24"/>
          <w:szCs w:val="24"/>
        </w:rPr>
        <w:t xml:space="preserve">                                                                                                                                      </w:t>
      </w:r>
    </w:p>
    <w:p w:rsidR="00632E7F" w:rsidRDefault="00632E7F" w:rsidP="006554AF">
      <w:pPr>
        <w:ind w:firstLine="567"/>
        <w:jc w:val="both"/>
        <w:rPr>
          <w:rFonts w:ascii="Times New Roman" w:hAnsi="Times New Roman" w:cs="Times New Roman"/>
          <w:sz w:val="24"/>
          <w:szCs w:val="24"/>
        </w:rPr>
      </w:pPr>
    </w:p>
    <w:p w:rsidR="006735B5" w:rsidRDefault="006735B5" w:rsidP="006554AF">
      <w:pPr>
        <w:ind w:firstLine="567"/>
        <w:jc w:val="both"/>
        <w:rPr>
          <w:rFonts w:ascii="Times New Roman" w:hAnsi="Times New Roman" w:cs="Times New Roman"/>
          <w:sz w:val="24"/>
          <w:szCs w:val="24"/>
        </w:rPr>
      </w:pPr>
    </w:p>
    <w:p w:rsidR="006735B5" w:rsidRPr="006735B5" w:rsidRDefault="006735B5" w:rsidP="006554AF">
      <w:pPr>
        <w:ind w:firstLine="567"/>
        <w:jc w:val="both"/>
        <w:rPr>
          <w:rFonts w:ascii="Times New Roman" w:hAnsi="Times New Roman" w:cs="Times New Roman"/>
          <w:sz w:val="24"/>
          <w:szCs w:val="24"/>
        </w:rPr>
      </w:pPr>
    </w:p>
    <w:p w:rsidR="008B3869" w:rsidRPr="006735B5" w:rsidRDefault="00632E7F" w:rsidP="006554AF">
      <w:pPr>
        <w:ind w:firstLine="567"/>
        <w:jc w:val="both"/>
        <w:rPr>
          <w:rFonts w:ascii="Times New Roman" w:hAnsi="Times New Roman" w:cs="Times New Roman"/>
          <w:b/>
          <w:sz w:val="24"/>
          <w:szCs w:val="24"/>
        </w:rPr>
      </w:pPr>
      <w:r w:rsidRPr="006735B5">
        <w:rPr>
          <w:rFonts w:ascii="Times New Roman" w:hAnsi="Times New Roman" w:cs="Times New Roman"/>
          <w:sz w:val="24"/>
          <w:szCs w:val="24"/>
        </w:rPr>
        <w:lastRenderedPageBreak/>
        <w:t xml:space="preserve">                                                                                                                     </w:t>
      </w:r>
      <w:r w:rsidR="006735B5">
        <w:rPr>
          <w:rFonts w:ascii="Times New Roman" w:hAnsi="Times New Roman" w:cs="Times New Roman"/>
          <w:sz w:val="24"/>
          <w:szCs w:val="24"/>
        </w:rPr>
        <w:t xml:space="preserve">                            </w:t>
      </w:r>
      <w:r w:rsidRPr="006735B5">
        <w:rPr>
          <w:rFonts w:ascii="Times New Roman" w:hAnsi="Times New Roman" w:cs="Times New Roman"/>
          <w:sz w:val="24"/>
          <w:szCs w:val="24"/>
        </w:rPr>
        <w:t xml:space="preserve"> </w:t>
      </w:r>
      <w:r w:rsidR="008B3869" w:rsidRPr="006735B5">
        <w:rPr>
          <w:rFonts w:ascii="Times New Roman" w:hAnsi="Times New Roman" w:cs="Times New Roman"/>
          <w:b/>
          <w:sz w:val="24"/>
          <w:szCs w:val="24"/>
        </w:rPr>
        <w:t>Приложение №3</w:t>
      </w:r>
    </w:p>
    <w:p w:rsidR="008B3869" w:rsidRPr="006735B5" w:rsidRDefault="008B3869" w:rsidP="006554AF">
      <w:pPr>
        <w:tabs>
          <w:tab w:val="left" w:pos="9420"/>
        </w:tabs>
        <w:ind w:firstLine="567"/>
        <w:jc w:val="both"/>
        <w:rPr>
          <w:rFonts w:ascii="Times New Roman" w:hAnsi="Times New Roman" w:cs="Times New Roman"/>
          <w:sz w:val="24"/>
          <w:szCs w:val="24"/>
        </w:rPr>
      </w:pPr>
      <w:r w:rsidRPr="006735B5">
        <w:rPr>
          <w:rFonts w:ascii="Times New Roman" w:hAnsi="Times New Roman" w:cs="Times New Roman"/>
          <w:sz w:val="24"/>
          <w:szCs w:val="24"/>
        </w:rPr>
        <w:tab/>
        <w:t xml:space="preserve">к </w:t>
      </w:r>
      <w:r w:rsidR="006C6813" w:rsidRPr="006735B5">
        <w:rPr>
          <w:rFonts w:ascii="Times New Roman" w:hAnsi="Times New Roman" w:cs="Times New Roman"/>
          <w:sz w:val="24"/>
          <w:szCs w:val="24"/>
        </w:rPr>
        <w:t xml:space="preserve"> </w:t>
      </w:r>
      <w:r w:rsidRPr="006735B5">
        <w:rPr>
          <w:rFonts w:ascii="Times New Roman" w:hAnsi="Times New Roman" w:cs="Times New Roman"/>
          <w:sz w:val="24"/>
          <w:szCs w:val="24"/>
        </w:rPr>
        <w:t xml:space="preserve">Положению о бракеражной комиссии, </w:t>
      </w:r>
    </w:p>
    <w:p w:rsidR="008B3869" w:rsidRPr="006735B5" w:rsidRDefault="008B3869" w:rsidP="00632E7F">
      <w:pPr>
        <w:ind w:firstLine="567"/>
        <w:jc w:val="both"/>
        <w:rPr>
          <w:rFonts w:ascii="Times New Roman" w:hAnsi="Times New Roman" w:cs="Times New Roman"/>
          <w:sz w:val="24"/>
          <w:szCs w:val="24"/>
        </w:rPr>
      </w:pPr>
      <w:r w:rsidRPr="006735B5">
        <w:rPr>
          <w:rFonts w:ascii="Times New Roman" w:hAnsi="Times New Roman" w:cs="Times New Roman"/>
          <w:sz w:val="24"/>
          <w:szCs w:val="24"/>
        </w:rPr>
        <w:t xml:space="preserve">                                                                                                     </w:t>
      </w:r>
      <w:r w:rsidR="006C6813" w:rsidRPr="006735B5">
        <w:rPr>
          <w:rFonts w:ascii="Times New Roman" w:hAnsi="Times New Roman" w:cs="Times New Roman"/>
          <w:sz w:val="24"/>
          <w:szCs w:val="24"/>
        </w:rPr>
        <w:t xml:space="preserve">                                              </w:t>
      </w:r>
      <w:r w:rsidRPr="006735B5">
        <w:rPr>
          <w:rFonts w:ascii="Times New Roman" w:hAnsi="Times New Roman" w:cs="Times New Roman"/>
          <w:sz w:val="24"/>
          <w:szCs w:val="24"/>
        </w:rPr>
        <w:t xml:space="preserve"> утвержденному приказом от 12.01.2021 г. </w:t>
      </w:r>
    </w:p>
    <w:p w:rsidR="008B3869" w:rsidRPr="006735B5" w:rsidRDefault="008B3869" w:rsidP="006554AF">
      <w:pPr>
        <w:widowControl w:val="0"/>
        <w:autoSpaceDE w:val="0"/>
        <w:autoSpaceDN w:val="0"/>
        <w:adjustRightInd w:val="0"/>
        <w:ind w:firstLine="567"/>
        <w:jc w:val="both"/>
        <w:rPr>
          <w:rFonts w:ascii="Times New Roman" w:hAnsi="Times New Roman" w:cs="Times New Roman"/>
          <w:sz w:val="24"/>
          <w:szCs w:val="24"/>
        </w:rPr>
      </w:pPr>
    </w:p>
    <w:p w:rsidR="008B3869" w:rsidRPr="006735B5" w:rsidRDefault="008B3869" w:rsidP="006C6813">
      <w:pPr>
        <w:widowControl w:val="0"/>
        <w:autoSpaceDE w:val="0"/>
        <w:autoSpaceDN w:val="0"/>
        <w:adjustRightInd w:val="0"/>
        <w:ind w:firstLine="567"/>
        <w:jc w:val="center"/>
        <w:rPr>
          <w:rFonts w:ascii="Times New Roman" w:hAnsi="Times New Roman" w:cs="Times New Roman"/>
          <w:b/>
          <w:sz w:val="24"/>
          <w:szCs w:val="24"/>
        </w:rPr>
      </w:pPr>
      <w:bookmarkStart w:id="51" w:name="Par1364"/>
      <w:bookmarkEnd w:id="51"/>
      <w:r w:rsidRPr="006735B5">
        <w:rPr>
          <w:rFonts w:ascii="Times New Roman" w:hAnsi="Times New Roman" w:cs="Times New Roman"/>
          <w:b/>
          <w:sz w:val="24"/>
          <w:szCs w:val="24"/>
        </w:rPr>
        <w:t>Журнал бракеража готовой кулинарной продукции</w:t>
      </w:r>
    </w:p>
    <w:p w:rsidR="008B3869" w:rsidRPr="006735B5" w:rsidRDefault="008B3869" w:rsidP="006554AF">
      <w:pPr>
        <w:widowControl w:val="0"/>
        <w:autoSpaceDE w:val="0"/>
        <w:autoSpaceDN w:val="0"/>
        <w:adjustRightInd w:val="0"/>
        <w:ind w:firstLine="567"/>
        <w:jc w:val="both"/>
        <w:rPr>
          <w:rFonts w:ascii="Times New Roman" w:hAnsi="Times New Roman" w:cs="Times New Roman"/>
          <w:sz w:val="24"/>
          <w:szCs w:val="24"/>
        </w:rPr>
      </w:pPr>
    </w:p>
    <w:tbl>
      <w:tblPr>
        <w:tblW w:w="14601" w:type="dxa"/>
        <w:tblInd w:w="62" w:type="dxa"/>
        <w:tblLayout w:type="fixed"/>
        <w:tblCellMar>
          <w:top w:w="75" w:type="dxa"/>
          <w:left w:w="0" w:type="dxa"/>
          <w:bottom w:w="75" w:type="dxa"/>
          <w:right w:w="0" w:type="dxa"/>
        </w:tblCellMar>
        <w:tblLook w:val="0000"/>
      </w:tblPr>
      <w:tblGrid>
        <w:gridCol w:w="1418"/>
        <w:gridCol w:w="1276"/>
        <w:gridCol w:w="1417"/>
        <w:gridCol w:w="2268"/>
        <w:gridCol w:w="1843"/>
        <w:gridCol w:w="1701"/>
        <w:gridCol w:w="2835"/>
        <w:gridCol w:w="1843"/>
      </w:tblGrid>
      <w:tr w:rsidR="008B3869" w:rsidRPr="006735B5" w:rsidTr="00632E7F">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3869" w:rsidRPr="006735B5" w:rsidRDefault="008B3869" w:rsidP="00632E7F">
            <w:pPr>
              <w:widowControl w:val="0"/>
              <w:autoSpaceDE w:val="0"/>
              <w:autoSpaceDN w:val="0"/>
              <w:adjustRightInd w:val="0"/>
              <w:ind w:left="80"/>
              <w:rPr>
                <w:rFonts w:ascii="Times New Roman" w:hAnsi="Times New Roman" w:cs="Times New Roman"/>
                <w:sz w:val="24"/>
                <w:szCs w:val="24"/>
              </w:rPr>
            </w:pPr>
            <w:r w:rsidRPr="006735B5">
              <w:rPr>
                <w:rFonts w:ascii="Times New Roman" w:hAnsi="Times New Roman" w:cs="Times New Roman"/>
                <w:sz w:val="24"/>
                <w:szCs w:val="24"/>
              </w:rPr>
              <w:t>Дата и час изготовления блюда</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3869" w:rsidRPr="006735B5" w:rsidRDefault="008B3869" w:rsidP="00632E7F">
            <w:pPr>
              <w:widowControl w:val="0"/>
              <w:autoSpaceDE w:val="0"/>
              <w:autoSpaceDN w:val="0"/>
              <w:adjustRightInd w:val="0"/>
              <w:ind w:left="80"/>
              <w:rPr>
                <w:rFonts w:ascii="Times New Roman" w:hAnsi="Times New Roman" w:cs="Times New Roman"/>
                <w:sz w:val="24"/>
                <w:szCs w:val="24"/>
              </w:rPr>
            </w:pPr>
            <w:r w:rsidRPr="006735B5">
              <w:rPr>
                <w:rFonts w:ascii="Times New Roman" w:hAnsi="Times New Roman" w:cs="Times New Roman"/>
                <w:sz w:val="24"/>
                <w:szCs w:val="24"/>
              </w:rPr>
              <w:t>Время снятия бракеража</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3869" w:rsidRPr="006735B5" w:rsidRDefault="008B3869" w:rsidP="00632E7F">
            <w:pPr>
              <w:widowControl w:val="0"/>
              <w:autoSpaceDE w:val="0"/>
              <w:autoSpaceDN w:val="0"/>
              <w:adjustRightInd w:val="0"/>
              <w:ind w:left="80"/>
              <w:rPr>
                <w:rFonts w:ascii="Times New Roman" w:hAnsi="Times New Roman" w:cs="Times New Roman"/>
                <w:sz w:val="24"/>
                <w:szCs w:val="24"/>
              </w:rPr>
            </w:pPr>
            <w:r w:rsidRPr="006735B5">
              <w:rPr>
                <w:rFonts w:ascii="Times New Roman" w:hAnsi="Times New Roman" w:cs="Times New Roman"/>
                <w:sz w:val="24"/>
                <w:szCs w:val="24"/>
              </w:rPr>
              <w:t>Наименование блюда, кулинарного изделия</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3869" w:rsidRPr="006735B5" w:rsidRDefault="008B3869" w:rsidP="00632E7F">
            <w:pPr>
              <w:widowControl w:val="0"/>
              <w:autoSpaceDE w:val="0"/>
              <w:autoSpaceDN w:val="0"/>
              <w:adjustRightInd w:val="0"/>
              <w:ind w:left="80"/>
              <w:rPr>
                <w:rFonts w:ascii="Times New Roman" w:hAnsi="Times New Roman" w:cs="Times New Roman"/>
                <w:sz w:val="24"/>
                <w:szCs w:val="24"/>
              </w:rPr>
            </w:pPr>
            <w:r w:rsidRPr="006735B5">
              <w:rPr>
                <w:rFonts w:ascii="Times New Roman" w:hAnsi="Times New Roman" w:cs="Times New Roman"/>
                <w:sz w:val="24"/>
                <w:szCs w:val="24"/>
              </w:rPr>
              <w:t>Результаты органолептической оценки и степени готовности блюда, кулинарного изделия</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3869" w:rsidRPr="006735B5" w:rsidRDefault="008B3869" w:rsidP="00632E7F">
            <w:pPr>
              <w:widowControl w:val="0"/>
              <w:autoSpaceDE w:val="0"/>
              <w:autoSpaceDN w:val="0"/>
              <w:adjustRightInd w:val="0"/>
              <w:ind w:left="80"/>
              <w:rPr>
                <w:rFonts w:ascii="Times New Roman" w:hAnsi="Times New Roman" w:cs="Times New Roman"/>
                <w:sz w:val="24"/>
                <w:szCs w:val="24"/>
              </w:rPr>
            </w:pPr>
            <w:r w:rsidRPr="006735B5">
              <w:rPr>
                <w:rFonts w:ascii="Times New Roman" w:hAnsi="Times New Roman" w:cs="Times New Roman"/>
                <w:sz w:val="24"/>
                <w:szCs w:val="24"/>
              </w:rPr>
              <w:t>Разреш</w:t>
            </w:r>
            <w:r w:rsidR="00164A76" w:rsidRPr="006735B5">
              <w:rPr>
                <w:rFonts w:ascii="Times New Roman" w:hAnsi="Times New Roman" w:cs="Times New Roman"/>
                <w:sz w:val="24"/>
                <w:szCs w:val="24"/>
              </w:rPr>
              <w:t>ение к реализации блюда, кулина</w:t>
            </w:r>
            <w:r w:rsidRPr="006735B5">
              <w:rPr>
                <w:rFonts w:ascii="Times New Roman" w:hAnsi="Times New Roman" w:cs="Times New Roman"/>
                <w:sz w:val="24"/>
                <w:szCs w:val="24"/>
              </w:rPr>
              <w:t>ного изделия</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3869" w:rsidRPr="006735B5" w:rsidRDefault="008B3869" w:rsidP="00632E7F">
            <w:pPr>
              <w:widowControl w:val="0"/>
              <w:autoSpaceDE w:val="0"/>
              <w:autoSpaceDN w:val="0"/>
              <w:adjustRightInd w:val="0"/>
              <w:ind w:left="80"/>
              <w:rPr>
                <w:rFonts w:ascii="Times New Roman" w:hAnsi="Times New Roman" w:cs="Times New Roman"/>
                <w:sz w:val="24"/>
                <w:szCs w:val="24"/>
              </w:rPr>
            </w:pPr>
            <w:r w:rsidRPr="006735B5">
              <w:rPr>
                <w:rFonts w:ascii="Times New Roman" w:hAnsi="Times New Roman" w:cs="Times New Roman"/>
                <w:sz w:val="24"/>
                <w:szCs w:val="24"/>
              </w:rPr>
              <w:t>Подписи членов бракеражной комиссии</w:t>
            </w:r>
          </w:p>
        </w:tc>
        <w:tc>
          <w:tcPr>
            <w:tcW w:w="28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3869" w:rsidRPr="006735B5" w:rsidRDefault="008B3869" w:rsidP="00632E7F">
            <w:pPr>
              <w:widowControl w:val="0"/>
              <w:autoSpaceDE w:val="0"/>
              <w:autoSpaceDN w:val="0"/>
              <w:adjustRightInd w:val="0"/>
              <w:ind w:left="80"/>
              <w:rPr>
                <w:rFonts w:ascii="Times New Roman" w:hAnsi="Times New Roman" w:cs="Times New Roman"/>
                <w:sz w:val="24"/>
                <w:szCs w:val="24"/>
              </w:rPr>
            </w:pPr>
            <w:r w:rsidRPr="006735B5">
              <w:rPr>
                <w:rFonts w:ascii="Times New Roman" w:eastAsia="Times New Roman" w:hAnsi="Times New Roman" w:cs="Times New Roman"/>
                <w:sz w:val="24"/>
                <w:szCs w:val="24"/>
              </w:rPr>
              <w:t>Результаты взвешивания порционных блюд</w:t>
            </w:r>
          </w:p>
        </w:tc>
        <w:tc>
          <w:tcPr>
            <w:tcW w:w="1843" w:type="dxa"/>
            <w:tcBorders>
              <w:top w:val="single" w:sz="4" w:space="0" w:color="auto"/>
              <w:left w:val="single" w:sz="4" w:space="0" w:color="auto"/>
              <w:bottom w:val="single" w:sz="4" w:space="0" w:color="auto"/>
              <w:right w:val="single" w:sz="4" w:space="0" w:color="auto"/>
            </w:tcBorders>
          </w:tcPr>
          <w:p w:rsidR="008B3869" w:rsidRPr="006735B5" w:rsidRDefault="008B3869" w:rsidP="00632E7F">
            <w:pPr>
              <w:widowControl w:val="0"/>
              <w:autoSpaceDE w:val="0"/>
              <w:autoSpaceDN w:val="0"/>
              <w:adjustRightInd w:val="0"/>
              <w:ind w:left="80"/>
              <w:rPr>
                <w:rFonts w:ascii="Times New Roman" w:hAnsi="Times New Roman" w:cs="Times New Roman"/>
                <w:sz w:val="24"/>
                <w:szCs w:val="24"/>
              </w:rPr>
            </w:pPr>
            <w:r w:rsidRPr="006735B5">
              <w:rPr>
                <w:rFonts w:ascii="Times New Roman" w:hAnsi="Times New Roman" w:cs="Times New Roman"/>
                <w:sz w:val="24"/>
                <w:szCs w:val="24"/>
              </w:rPr>
              <w:t>Примечание</w:t>
            </w:r>
          </w:p>
        </w:tc>
      </w:tr>
      <w:tr w:rsidR="008B3869" w:rsidRPr="006735B5" w:rsidTr="00632E7F">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3869" w:rsidRPr="006735B5" w:rsidRDefault="008B3869" w:rsidP="006554AF">
            <w:pPr>
              <w:widowControl w:val="0"/>
              <w:autoSpaceDE w:val="0"/>
              <w:autoSpaceDN w:val="0"/>
              <w:adjustRightInd w:val="0"/>
              <w:ind w:firstLine="567"/>
              <w:jc w:val="both"/>
              <w:rPr>
                <w:rFonts w:ascii="Times New Roman" w:hAnsi="Times New Roman" w:cs="Times New Roman"/>
                <w:sz w:val="24"/>
                <w:szCs w:val="24"/>
              </w:rPr>
            </w:pPr>
            <w:r w:rsidRPr="006735B5">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3869" w:rsidRPr="006735B5" w:rsidRDefault="008B3869" w:rsidP="006554AF">
            <w:pPr>
              <w:widowControl w:val="0"/>
              <w:autoSpaceDE w:val="0"/>
              <w:autoSpaceDN w:val="0"/>
              <w:adjustRightInd w:val="0"/>
              <w:ind w:firstLine="567"/>
              <w:jc w:val="both"/>
              <w:rPr>
                <w:rFonts w:ascii="Times New Roman" w:hAnsi="Times New Roman" w:cs="Times New Roman"/>
                <w:sz w:val="24"/>
                <w:szCs w:val="24"/>
              </w:rPr>
            </w:pPr>
            <w:r w:rsidRPr="006735B5">
              <w:rPr>
                <w:rFonts w:ascii="Times New Roman" w:hAnsi="Times New Roman" w:cs="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3869" w:rsidRPr="006735B5" w:rsidRDefault="008B3869" w:rsidP="006554AF">
            <w:pPr>
              <w:widowControl w:val="0"/>
              <w:autoSpaceDE w:val="0"/>
              <w:autoSpaceDN w:val="0"/>
              <w:adjustRightInd w:val="0"/>
              <w:ind w:firstLine="567"/>
              <w:jc w:val="both"/>
              <w:rPr>
                <w:rFonts w:ascii="Times New Roman" w:hAnsi="Times New Roman" w:cs="Times New Roman"/>
                <w:sz w:val="24"/>
                <w:szCs w:val="24"/>
              </w:rPr>
            </w:pPr>
            <w:r w:rsidRPr="006735B5">
              <w:rPr>
                <w:rFonts w:ascii="Times New Roman" w:hAnsi="Times New Roman" w:cs="Times New Roman"/>
                <w:sz w:val="24"/>
                <w:szCs w:val="24"/>
              </w:rPr>
              <w:t>3</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3869" w:rsidRPr="006735B5" w:rsidRDefault="008B3869" w:rsidP="006554AF">
            <w:pPr>
              <w:widowControl w:val="0"/>
              <w:autoSpaceDE w:val="0"/>
              <w:autoSpaceDN w:val="0"/>
              <w:adjustRightInd w:val="0"/>
              <w:ind w:firstLine="567"/>
              <w:jc w:val="both"/>
              <w:rPr>
                <w:rFonts w:ascii="Times New Roman" w:hAnsi="Times New Roman" w:cs="Times New Roman"/>
                <w:sz w:val="24"/>
                <w:szCs w:val="24"/>
              </w:rPr>
            </w:pPr>
            <w:r w:rsidRPr="006735B5">
              <w:rPr>
                <w:rFonts w:ascii="Times New Roman" w:hAnsi="Times New Roman" w:cs="Times New Roman"/>
                <w:sz w:val="24"/>
                <w:szCs w:val="24"/>
              </w:rPr>
              <w:t>4</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3869" w:rsidRPr="006735B5" w:rsidRDefault="008B3869" w:rsidP="006554AF">
            <w:pPr>
              <w:widowControl w:val="0"/>
              <w:autoSpaceDE w:val="0"/>
              <w:autoSpaceDN w:val="0"/>
              <w:adjustRightInd w:val="0"/>
              <w:ind w:firstLine="567"/>
              <w:jc w:val="both"/>
              <w:rPr>
                <w:rFonts w:ascii="Times New Roman" w:hAnsi="Times New Roman" w:cs="Times New Roman"/>
                <w:sz w:val="24"/>
                <w:szCs w:val="24"/>
              </w:rPr>
            </w:pPr>
            <w:r w:rsidRPr="006735B5">
              <w:rPr>
                <w:rFonts w:ascii="Times New Roman" w:hAnsi="Times New Roman" w:cs="Times New Roman"/>
                <w:sz w:val="24"/>
                <w:szCs w:val="24"/>
              </w:rPr>
              <w:t>5</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3869" w:rsidRPr="006735B5" w:rsidRDefault="008B3869" w:rsidP="006554AF">
            <w:pPr>
              <w:widowControl w:val="0"/>
              <w:autoSpaceDE w:val="0"/>
              <w:autoSpaceDN w:val="0"/>
              <w:adjustRightInd w:val="0"/>
              <w:ind w:firstLine="567"/>
              <w:jc w:val="both"/>
              <w:rPr>
                <w:rFonts w:ascii="Times New Roman" w:hAnsi="Times New Roman" w:cs="Times New Roman"/>
                <w:sz w:val="24"/>
                <w:szCs w:val="24"/>
              </w:rPr>
            </w:pPr>
            <w:r w:rsidRPr="006735B5">
              <w:rPr>
                <w:rFonts w:ascii="Times New Roman" w:hAnsi="Times New Roman" w:cs="Times New Roman"/>
                <w:sz w:val="24"/>
                <w:szCs w:val="24"/>
              </w:rPr>
              <w:t>6</w:t>
            </w:r>
          </w:p>
        </w:tc>
        <w:tc>
          <w:tcPr>
            <w:tcW w:w="28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3869" w:rsidRPr="006735B5" w:rsidRDefault="008B3869" w:rsidP="006554AF">
            <w:pPr>
              <w:widowControl w:val="0"/>
              <w:autoSpaceDE w:val="0"/>
              <w:autoSpaceDN w:val="0"/>
              <w:adjustRightInd w:val="0"/>
              <w:ind w:firstLine="567"/>
              <w:jc w:val="both"/>
              <w:rPr>
                <w:rFonts w:ascii="Times New Roman" w:hAnsi="Times New Roman" w:cs="Times New Roman"/>
                <w:sz w:val="24"/>
                <w:szCs w:val="24"/>
              </w:rPr>
            </w:pPr>
            <w:r w:rsidRPr="006735B5">
              <w:rPr>
                <w:rFonts w:ascii="Times New Roman" w:hAnsi="Times New Roman" w:cs="Times New Roman"/>
                <w:sz w:val="24"/>
                <w:szCs w:val="24"/>
              </w:rPr>
              <w:t>7</w:t>
            </w:r>
          </w:p>
        </w:tc>
        <w:tc>
          <w:tcPr>
            <w:tcW w:w="1843" w:type="dxa"/>
            <w:tcBorders>
              <w:top w:val="single" w:sz="4" w:space="0" w:color="auto"/>
              <w:left w:val="single" w:sz="4" w:space="0" w:color="auto"/>
              <w:bottom w:val="single" w:sz="4" w:space="0" w:color="auto"/>
              <w:right w:val="single" w:sz="4" w:space="0" w:color="auto"/>
            </w:tcBorders>
          </w:tcPr>
          <w:p w:rsidR="008B3869" w:rsidRPr="006735B5" w:rsidRDefault="008B3869" w:rsidP="006554AF">
            <w:pPr>
              <w:widowControl w:val="0"/>
              <w:autoSpaceDE w:val="0"/>
              <w:autoSpaceDN w:val="0"/>
              <w:adjustRightInd w:val="0"/>
              <w:ind w:firstLine="567"/>
              <w:jc w:val="both"/>
              <w:rPr>
                <w:rFonts w:ascii="Times New Roman" w:hAnsi="Times New Roman" w:cs="Times New Roman"/>
                <w:sz w:val="24"/>
                <w:szCs w:val="24"/>
              </w:rPr>
            </w:pPr>
            <w:r w:rsidRPr="006735B5">
              <w:rPr>
                <w:rFonts w:ascii="Times New Roman" w:hAnsi="Times New Roman" w:cs="Times New Roman"/>
                <w:sz w:val="24"/>
                <w:szCs w:val="24"/>
              </w:rPr>
              <w:t>8</w:t>
            </w:r>
          </w:p>
        </w:tc>
      </w:tr>
    </w:tbl>
    <w:p w:rsidR="008B3869" w:rsidRPr="006735B5" w:rsidRDefault="008B3869" w:rsidP="006554AF">
      <w:pPr>
        <w:widowControl w:val="0"/>
        <w:autoSpaceDE w:val="0"/>
        <w:autoSpaceDN w:val="0"/>
        <w:adjustRightInd w:val="0"/>
        <w:ind w:firstLine="567"/>
        <w:jc w:val="both"/>
        <w:rPr>
          <w:rFonts w:ascii="Times New Roman" w:hAnsi="Times New Roman" w:cs="Times New Roman"/>
          <w:sz w:val="24"/>
          <w:szCs w:val="24"/>
        </w:rPr>
      </w:pPr>
    </w:p>
    <w:p w:rsidR="008B3869" w:rsidRPr="006735B5" w:rsidRDefault="008B3869" w:rsidP="006554AF">
      <w:pPr>
        <w:widowControl w:val="0"/>
        <w:autoSpaceDE w:val="0"/>
        <w:autoSpaceDN w:val="0"/>
        <w:adjustRightInd w:val="0"/>
        <w:ind w:firstLine="567"/>
        <w:jc w:val="both"/>
        <w:rPr>
          <w:rFonts w:ascii="Times New Roman" w:hAnsi="Times New Roman" w:cs="Times New Roman"/>
          <w:sz w:val="24"/>
          <w:szCs w:val="24"/>
        </w:rPr>
      </w:pPr>
      <w:r w:rsidRPr="006735B5">
        <w:rPr>
          <w:rFonts w:ascii="Times New Roman" w:hAnsi="Times New Roman" w:cs="Times New Roman"/>
          <w:sz w:val="24"/>
          <w:szCs w:val="24"/>
        </w:rPr>
        <w:t>--------------------------------</w:t>
      </w:r>
    </w:p>
    <w:p w:rsidR="008B3869" w:rsidRPr="006735B5" w:rsidRDefault="008B3869" w:rsidP="006554AF">
      <w:pPr>
        <w:widowControl w:val="0"/>
        <w:autoSpaceDE w:val="0"/>
        <w:autoSpaceDN w:val="0"/>
        <w:adjustRightInd w:val="0"/>
        <w:ind w:firstLine="567"/>
        <w:jc w:val="both"/>
        <w:rPr>
          <w:rFonts w:ascii="Times New Roman" w:hAnsi="Times New Roman" w:cs="Times New Roman"/>
          <w:sz w:val="24"/>
          <w:szCs w:val="24"/>
        </w:rPr>
      </w:pPr>
      <w:r w:rsidRPr="006735B5">
        <w:rPr>
          <w:rFonts w:ascii="Times New Roman" w:hAnsi="Times New Roman" w:cs="Times New Roman"/>
          <w:sz w:val="24"/>
          <w:szCs w:val="24"/>
        </w:rPr>
        <w:t>Примечание:</w:t>
      </w:r>
    </w:p>
    <w:p w:rsidR="00164A76" w:rsidRDefault="00164A76" w:rsidP="006554AF">
      <w:pPr>
        <w:spacing w:before="100" w:beforeAutospacing="1" w:after="100" w:afterAutospacing="1" w:line="240" w:lineRule="auto"/>
        <w:ind w:firstLine="567"/>
        <w:jc w:val="both"/>
        <w:rPr>
          <w:rFonts w:ascii="Times New Roman" w:hAnsi="Times New Roman" w:cs="Times New Roman"/>
          <w:sz w:val="24"/>
          <w:szCs w:val="24"/>
        </w:rPr>
      </w:pPr>
      <w:bookmarkStart w:id="52" w:name="Par1383"/>
      <w:bookmarkEnd w:id="52"/>
    </w:p>
    <w:p w:rsidR="00785E9E" w:rsidRDefault="00785E9E" w:rsidP="006554AF">
      <w:pPr>
        <w:spacing w:before="100" w:beforeAutospacing="1" w:after="100" w:afterAutospacing="1" w:line="240" w:lineRule="auto"/>
        <w:ind w:firstLine="567"/>
        <w:jc w:val="both"/>
        <w:rPr>
          <w:rFonts w:ascii="Times New Roman" w:hAnsi="Times New Roman" w:cs="Times New Roman"/>
          <w:sz w:val="24"/>
          <w:szCs w:val="24"/>
        </w:rPr>
      </w:pPr>
    </w:p>
    <w:p w:rsidR="00785E9E" w:rsidRDefault="00785E9E" w:rsidP="006554AF">
      <w:pPr>
        <w:spacing w:before="100" w:beforeAutospacing="1" w:after="100" w:afterAutospacing="1" w:line="240" w:lineRule="auto"/>
        <w:ind w:firstLine="567"/>
        <w:jc w:val="both"/>
        <w:rPr>
          <w:rFonts w:ascii="Times New Roman" w:hAnsi="Times New Roman" w:cs="Times New Roman"/>
          <w:sz w:val="24"/>
          <w:szCs w:val="24"/>
        </w:rPr>
      </w:pPr>
    </w:p>
    <w:p w:rsidR="00785E9E" w:rsidRDefault="00785E9E" w:rsidP="006554AF">
      <w:pPr>
        <w:spacing w:before="100" w:beforeAutospacing="1" w:after="100" w:afterAutospacing="1" w:line="240" w:lineRule="auto"/>
        <w:ind w:firstLine="567"/>
        <w:jc w:val="both"/>
        <w:rPr>
          <w:rFonts w:ascii="Times New Roman" w:hAnsi="Times New Roman" w:cs="Times New Roman"/>
          <w:sz w:val="24"/>
          <w:szCs w:val="24"/>
        </w:rPr>
      </w:pPr>
    </w:p>
    <w:p w:rsidR="00785E9E" w:rsidRPr="006735B5" w:rsidRDefault="00785E9E" w:rsidP="00785E9E">
      <w:pPr>
        <w:spacing w:before="100" w:beforeAutospacing="1" w:after="100" w:afterAutospacing="1" w:line="240" w:lineRule="auto"/>
        <w:ind w:left="1701" w:firstLine="567"/>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4486275" cy="3905250"/>
            <wp:effectExtent l="19050" t="0" r="9525" b="0"/>
            <wp:docPr id="2" name="Рисунок 2" descr="C:\Users\-\Documents\IMG_20210908_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ocuments\IMG_20210908_0007.jpg"/>
                    <pic:cNvPicPr>
                      <a:picLocks noChangeAspect="1" noChangeArrowheads="1"/>
                    </pic:cNvPicPr>
                  </pic:nvPicPr>
                  <pic:blipFill>
                    <a:blip r:embed="rId9" cstate="print"/>
                    <a:srcRect/>
                    <a:stretch>
                      <a:fillRect/>
                    </a:stretch>
                  </pic:blipFill>
                  <pic:spPr bwMode="auto">
                    <a:xfrm>
                      <a:off x="0" y="0"/>
                      <a:ext cx="4486275" cy="3905250"/>
                    </a:xfrm>
                    <a:prstGeom prst="rect">
                      <a:avLst/>
                    </a:prstGeom>
                    <a:noFill/>
                    <a:ln w="9525">
                      <a:noFill/>
                      <a:miter lim="800000"/>
                      <a:headEnd/>
                      <a:tailEnd/>
                    </a:ln>
                  </pic:spPr>
                </pic:pic>
              </a:graphicData>
            </a:graphic>
          </wp:inline>
        </w:drawing>
      </w:r>
    </w:p>
    <w:sectPr w:rsidR="00785E9E" w:rsidRPr="006735B5" w:rsidSect="006C6813">
      <w:pgSz w:w="16838" w:h="11906" w:orient="landscape"/>
      <w:pgMar w:top="991" w:right="709" w:bottom="1276" w:left="993" w:header="708" w:footer="708" w:gutter="0"/>
      <w:pgBorders w:display="firstPage" w:offsetFrom="page">
        <w:top w:val="pushPinNote1" w:sz="10" w:space="24" w:color="auto"/>
        <w:left w:val="pushPinNote1" w:sz="10" w:space="24" w:color="auto"/>
        <w:bottom w:val="pushPinNote1" w:sz="10" w:space="24" w:color="auto"/>
        <w:right w:val="pushPinNote1" w:sz="10"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4AF0" w:rsidRDefault="005F4AF0" w:rsidP="00164A76">
      <w:pPr>
        <w:spacing w:after="0" w:line="240" w:lineRule="auto"/>
      </w:pPr>
      <w:r>
        <w:separator/>
      </w:r>
    </w:p>
  </w:endnote>
  <w:endnote w:type="continuationSeparator" w:id="1">
    <w:p w:rsidR="005F4AF0" w:rsidRDefault="005F4AF0" w:rsidP="00164A7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Georgia">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4AF0" w:rsidRDefault="005F4AF0" w:rsidP="00164A76">
      <w:pPr>
        <w:spacing w:after="0" w:line="240" w:lineRule="auto"/>
      </w:pPr>
      <w:r>
        <w:separator/>
      </w:r>
    </w:p>
  </w:footnote>
  <w:footnote w:type="continuationSeparator" w:id="1">
    <w:p w:rsidR="005F4AF0" w:rsidRDefault="005F4AF0" w:rsidP="00164A7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6E1408"/>
    <w:multiLevelType w:val="hybridMultilevel"/>
    <w:tmpl w:val="33780096"/>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56943E5"/>
    <w:multiLevelType w:val="hybridMultilevel"/>
    <w:tmpl w:val="532C39A0"/>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88044CB"/>
    <w:multiLevelType w:val="hybridMultilevel"/>
    <w:tmpl w:val="B8728790"/>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BF72C92"/>
    <w:multiLevelType w:val="hybridMultilevel"/>
    <w:tmpl w:val="3226351A"/>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C722BCD"/>
    <w:multiLevelType w:val="hybridMultilevel"/>
    <w:tmpl w:val="3F8EB458"/>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09C7140"/>
    <w:multiLevelType w:val="hybridMultilevel"/>
    <w:tmpl w:val="0B8A1374"/>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383412E"/>
    <w:multiLevelType w:val="hybridMultilevel"/>
    <w:tmpl w:val="9CD65B6E"/>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49157933"/>
    <w:multiLevelType w:val="hybridMultilevel"/>
    <w:tmpl w:val="C71AB120"/>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A665222"/>
    <w:multiLevelType w:val="hybridMultilevel"/>
    <w:tmpl w:val="3B300050"/>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BD831DF"/>
    <w:multiLevelType w:val="multilevel"/>
    <w:tmpl w:val="A0D489D6"/>
    <w:lvl w:ilvl="0">
      <w:start w:val="1"/>
      <w:numFmt w:val="upperRoman"/>
      <w:lvlText w:val="%1."/>
      <w:lvlJc w:val="left"/>
      <w:pPr>
        <w:ind w:left="1080" w:hanging="720"/>
      </w:pPr>
      <w:rPr>
        <w:rFonts w:hint="default"/>
        <w:b/>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nsid w:val="5FD35AF9"/>
    <w:multiLevelType w:val="hybridMultilevel"/>
    <w:tmpl w:val="1842E93C"/>
    <w:lvl w:ilvl="0" w:tplc="4D9CAD7A">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3613D0E"/>
    <w:multiLevelType w:val="hybridMultilevel"/>
    <w:tmpl w:val="02C481EA"/>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DC567D4"/>
    <w:multiLevelType w:val="hybridMultilevel"/>
    <w:tmpl w:val="CAE89AE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05E03F0"/>
    <w:multiLevelType w:val="hybridMultilevel"/>
    <w:tmpl w:val="F80C8336"/>
    <w:lvl w:ilvl="0" w:tplc="29F85562">
      <w:start w:val="2"/>
      <w:numFmt w:val="decimal"/>
      <w:lvlText w:val="%1."/>
      <w:lvlJc w:val="left"/>
      <w:pPr>
        <w:ind w:left="2771" w:hanging="360"/>
      </w:pPr>
      <w:rPr>
        <w:rFonts w:hint="default"/>
      </w:rPr>
    </w:lvl>
    <w:lvl w:ilvl="1" w:tplc="04190019" w:tentative="1">
      <w:start w:val="1"/>
      <w:numFmt w:val="lowerLetter"/>
      <w:lvlText w:val="%2."/>
      <w:lvlJc w:val="left"/>
      <w:pPr>
        <w:ind w:left="3491" w:hanging="360"/>
      </w:pPr>
    </w:lvl>
    <w:lvl w:ilvl="2" w:tplc="0419001B" w:tentative="1">
      <w:start w:val="1"/>
      <w:numFmt w:val="lowerRoman"/>
      <w:lvlText w:val="%3."/>
      <w:lvlJc w:val="right"/>
      <w:pPr>
        <w:ind w:left="4211" w:hanging="180"/>
      </w:pPr>
    </w:lvl>
    <w:lvl w:ilvl="3" w:tplc="0419000F" w:tentative="1">
      <w:start w:val="1"/>
      <w:numFmt w:val="decimal"/>
      <w:lvlText w:val="%4."/>
      <w:lvlJc w:val="left"/>
      <w:pPr>
        <w:ind w:left="4931" w:hanging="360"/>
      </w:pPr>
    </w:lvl>
    <w:lvl w:ilvl="4" w:tplc="04190019" w:tentative="1">
      <w:start w:val="1"/>
      <w:numFmt w:val="lowerLetter"/>
      <w:lvlText w:val="%5."/>
      <w:lvlJc w:val="left"/>
      <w:pPr>
        <w:ind w:left="5651" w:hanging="360"/>
      </w:pPr>
    </w:lvl>
    <w:lvl w:ilvl="5" w:tplc="0419001B" w:tentative="1">
      <w:start w:val="1"/>
      <w:numFmt w:val="lowerRoman"/>
      <w:lvlText w:val="%6."/>
      <w:lvlJc w:val="right"/>
      <w:pPr>
        <w:ind w:left="6371" w:hanging="180"/>
      </w:pPr>
    </w:lvl>
    <w:lvl w:ilvl="6" w:tplc="0419000F" w:tentative="1">
      <w:start w:val="1"/>
      <w:numFmt w:val="decimal"/>
      <w:lvlText w:val="%7."/>
      <w:lvlJc w:val="left"/>
      <w:pPr>
        <w:ind w:left="7091" w:hanging="360"/>
      </w:pPr>
    </w:lvl>
    <w:lvl w:ilvl="7" w:tplc="04190019" w:tentative="1">
      <w:start w:val="1"/>
      <w:numFmt w:val="lowerLetter"/>
      <w:lvlText w:val="%8."/>
      <w:lvlJc w:val="left"/>
      <w:pPr>
        <w:ind w:left="7811" w:hanging="360"/>
      </w:pPr>
    </w:lvl>
    <w:lvl w:ilvl="8" w:tplc="0419001B" w:tentative="1">
      <w:start w:val="1"/>
      <w:numFmt w:val="lowerRoman"/>
      <w:lvlText w:val="%9."/>
      <w:lvlJc w:val="right"/>
      <w:pPr>
        <w:ind w:left="8531" w:hanging="180"/>
      </w:pPr>
    </w:lvl>
  </w:abstractNum>
  <w:abstractNum w:abstractNumId="14">
    <w:nsid w:val="7A3D4806"/>
    <w:multiLevelType w:val="hybridMultilevel"/>
    <w:tmpl w:val="730C0150"/>
    <w:lvl w:ilvl="0" w:tplc="5426C7A4">
      <w:start w:val="1"/>
      <w:numFmt w:val="decimal"/>
      <w:lvlText w:val="%1."/>
      <w:lvlJc w:val="left"/>
      <w:pPr>
        <w:ind w:left="2771" w:hanging="360"/>
      </w:pPr>
    </w:lvl>
    <w:lvl w:ilvl="1" w:tplc="04190019">
      <w:start w:val="1"/>
      <w:numFmt w:val="lowerLetter"/>
      <w:lvlText w:val="%2."/>
      <w:lvlJc w:val="left"/>
      <w:pPr>
        <w:ind w:left="3491" w:hanging="360"/>
      </w:pPr>
    </w:lvl>
    <w:lvl w:ilvl="2" w:tplc="0419001B">
      <w:start w:val="1"/>
      <w:numFmt w:val="lowerRoman"/>
      <w:lvlText w:val="%3."/>
      <w:lvlJc w:val="right"/>
      <w:pPr>
        <w:ind w:left="4211" w:hanging="180"/>
      </w:pPr>
    </w:lvl>
    <w:lvl w:ilvl="3" w:tplc="0419000F">
      <w:start w:val="1"/>
      <w:numFmt w:val="decimal"/>
      <w:lvlText w:val="%4."/>
      <w:lvlJc w:val="left"/>
      <w:pPr>
        <w:ind w:left="4931" w:hanging="360"/>
      </w:pPr>
    </w:lvl>
    <w:lvl w:ilvl="4" w:tplc="04190019">
      <w:start w:val="1"/>
      <w:numFmt w:val="lowerLetter"/>
      <w:lvlText w:val="%5."/>
      <w:lvlJc w:val="left"/>
      <w:pPr>
        <w:ind w:left="5651" w:hanging="360"/>
      </w:pPr>
    </w:lvl>
    <w:lvl w:ilvl="5" w:tplc="0419001B">
      <w:start w:val="1"/>
      <w:numFmt w:val="lowerRoman"/>
      <w:lvlText w:val="%6."/>
      <w:lvlJc w:val="right"/>
      <w:pPr>
        <w:ind w:left="6371" w:hanging="180"/>
      </w:pPr>
    </w:lvl>
    <w:lvl w:ilvl="6" w:tplc="0419000F">
      <w:start w:val="1"/>
      <w:numFmt w:val="decimal"/>
      <w:lvlText w:val="%7."/>
      <w:lvlJc w:val="left"/>
      <w:pPr>
        <w:ind w:left="7091" w:hanging="360"/>
      </w:pPr>
    </w:lvl>
    <w:lvl w:ilvl="7" w:tplc="04190019">
      <w:start w:val="1"/>
      <w:numFmt w:val="lowerLetter"/>
      <w:lvlText w:val="%8."/>
      <w:lvlJc w:val="left"/>
      <w:pPr>
        <w:ind w:left="7811" w:hanging="360"/>
      </w:pPr>
    </w:lvl>
    <w:lvl w:ilvl="8" w:tplc="0419001B">
      <w:start w:val="1"/>
      <w:numFmt w:val="lowerRoman"/>
      <w:lvlText w:val="%9."/>
      <w:lvlJc w:val="right"/>
      <w:pPr>
        <w:ind w:left="8531" w:hanging="18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1"/>
  </w:num>
  <w:num w:numId="4">
    <w:abstractNumId w:val="3"/>
  </w:num>
  <w:num w:numId="5">
    <w:abstractNumId w:val="2"/>
  </w:num>
  <w:num w:numId="6">
    <w:abstractNumId w:val="0"/>
  </w:num>
  <w:num w:numId="7">
    <w:abstractNumId w:val="11"/>
  </w:num>
  <w:num w:numId="8">
    <w:abstractNumId w:val="5"/>
  </w:num>
  <w:num w:numId="9">
    <w:abstractNumId w:val="8"/>
  </w:num>
  <w:num w:numId="10">
    <w:abstractNumId w:val="6"/>
  </w:num>
  <w:num w:numId="11">
    <w:abstractNumId w:val="13"/>
  </w:num>
  <w:num w:numId="12">
    <w:abstractNumId w:val="12"/>
  </w:num>
  <w:num w:numId="13">
    <w:abstractNumId w:val="9"/>
  </w:num>
  <w:num w:numId="14">
    <w:abstractNumId w:val="7"/>
  </w:num>
  <w:num w:numId="1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0D024F"/>
    <w:rsid w:val="00007509"/>
    <w:rsid w:val="00007D11"/>
    <w:rsid w:val="00035869"/>
    <w:rsid w:val="000411CF"/>
    <w:rsid w:val="000762DE"/>
    <w:rsid w:val="00080A9D"/>
    <w:rsid w:val="00083476"/>
    <w:rsid w:val="000A0CBB"/>
    <w:rsid w:val="000A50E8"/>
    <w:rsid w:val="000C2265"/>
    <w:rsid w:val="000C6A49"/>
    <w:rsid w:val="000C768B"/>
    <w:rsid w:val="000D024F"/>
    <w:rsid w:val="001004F2"/>
    <w:rsid w:val="00114078"/>
    <w:rsid w:val="0012132C"/>
    <w:rsid w:val="00164A76"/>
    <w:rsid w:val="00186637"/>
    <w:rsid w:val="001B3562"/>
    <w:rsid w:val="001C615B"/>
    <w:rsid w:val="00200470"/>
    <w:rsid w:val="00205D8D"/>
    <w:rsid w:val="00227A62"/>
    <w:rsid w:val="002407E5"/>
    <w:rsid w:val="002476C2"/>
    <w:rsid w:val="002616B5"/>
    <w:rsid w:val="0026318F"/>
    <w:rsid w:val="00263A38"/>
    <w:rsid w:val="00284125"/>
    <w:rsid w:val="00295EC5"/>
    <w:rsid w:val="002A2F39"/>
    <w:rsid w:val="002B241B"/>
    <w:rsid w:val="002B50A4"/>
    <w:rsid w:val="002E20B8"/>
    <w:rsid w:val="00302ACE"/>
    <w:rsid w:val="003168CB"/>
    <w:rsid w:val="00341E75"/>
    <w:rsid w:val="00344E1A"/>
    <w:rsid w:val="003530F6"/>
    <w:rsid w:val="003A3078"/>
    <w:rsid w:val="003B4EB1"/>
    <w:rsid w:val="003B6F00"/>
    <w:rsid w:val="003C5FC7"/>
    <w:rsid w:val="003D6EC9"/>
    <w:rsid w:val="003D706F"/>
    <w:rsid w:val="003D70FA"/>
    <w:rsid w:val="00413FC5"/>
    <w:rsid w:val="0043165B"/>
    <w:rsid w:val="004606B2"/>
    <w:rsid w:val="00461472"/>
    <w:rsid w:val="00487732"/>
    <w:rsid w:val="004D3742"/>
    <w:rsid w:val="004D53B4"/>
    <w:rsid w:val="00510B6B"/>
    <w:rsid w:val="00515131"/>
    <w:rsid w:val="00523819"/>
    <w:rsid w:val="005365F5"/>
    <w:rsid w:val="0054663C"/>
    <w:rsid w:val="005536B2"/>
    <w:rsid w:val="00584EBB"/>
    <w:rsid w:val="00587032"/>
    <w:rsid w:val="00593DA6"/>
    <w:rsid w:val="00593FCC"/>
    <w:rsid w:val="00594B1E"/>
    <w:rsid w:val="005A0086"/>
    <w:rsid w:val="005A34E4"/>
    <w:rsid w:val="005B250D"/>
    <w:rsid w:val="005B789C"/>
    <w:rsid w:val="005C2F9E"/>
    <w:rsid w:val="005C3BD1"/>
    <w:rsid w:val="005C447E"/>
    <w:rsid w:val="005D64AA"/>
    <w:rsid w:val="005E7B9E"/>
    <w:rsid w:val="005F09CF"/>
    <w:rsid w:val="005F4AF0"/>
    <w:rsid w:val="00617F11"/>
    <w:rsid w:val="00632E7F"/>
    <w:rsid w:val="006554AF"/>
    <w:rsid w:val="00655F1F"/>
    <w:rsid w:val="00661E70"/>
    <w:rsid w:val="0066234A"/>
    <w:rsid w:val="006735B5"/>
    <w:rsid w:val="006772E9"/>
    <w:rsid w:val="006A18D5"/>
    <w:rsid w:val="006A7665"/>
    <w:rsid w:val="006C6813"/>
    <w:rsid w:val="006E3A07"/>
    <w:rsid w:val="006E5675"/>
    <w:rsid w:val="00700AF7"/>
    <w:rsid w:val="00707699"/>
    <w:rsid w:val="00734F94"/>
    <w:rsid w:val="007411DE"/>
    <w:rsid w:val="0075767A"/>
    <w:rsid w:val="00781C81"/>
    <w:rsid w:val="00785E9E"/>
    <w:rsid w:val="00797297"/>
    <w:rsid w:val="00797AF4"/>
    <w:rsid w:val="007A7076"/>
    <w:rsid w:val="007B2D5D"/>
    <w:rsid w:val="007B53EE"/>
    <w:rsid w:val="007C19E5"/>
    <w:rsid w:val="007D7349"/>
    <w:rsid w:val="007F3F9A"/>
    <w:rsid w:val="008029DA"/>
    <w:rsid w:val="008031CA"/>
    <w:rsid w:val="00866E7C"/>
    <w:rsid w:val="00870618"/>
    <w:rsid w:val="0087386D"/>
    <w:rsid w:val="008B3869"/>
    <w:rsid w:val="008C2057"/>
    <w:rsid w:val="008D45B6"/>
    <w:rsid w:val="008F23C4"/>
    <w:rsid w:val="008F2D3F"/>
    <w:rsid w:val="0090020F"/>
    <w:rsid w:val="00915471"/>
    <w:rsid w:val="00920D6C"/>
    <w:rsid w:val="009220F9"/>
    <w:rsid w:val="00943D81"/>
    <w:rsid w:val="009601DB"/>
    <w:rsid w:val="00960669"/>
    <w:rsid w:val="00973DBC"/>
    <w:rsid w:val="00987AE4"/>
    <w:rsid w:val="009A052A"/>
    <w:rsid w:val="009B6D1E"/>
    <w:rsid w:val="009D6089"/>
    <w:rsid w:val="009D74F6"/>
    <w:rsid w:val="009F2339"/>
    <w:rsid w:val="00A7733C"/>
    <w:rsid w:val="00AC2264"/>
    <w:rsid w:val="00AE476D"/>
    <w:rsid w:val="00AE6E19"/>
    <w:rsid w:val="00B22991"/>
    <w:rsid w:val="00B34A14"/>
    <w:rsid w:val="00B61443"/>
    <w:rsid w:val="00B741F6"/>
    <w:rsid w:val="00BA38DF"/>
    <w:rsid w:val="00BA6DFF"/>
    <w:rsid w:val="00BB635B"/>
    <w:rsid w:val="00BE0C4C"/>
    <w:rsid w:val="00BF461D"/>
    <w:rsid w:val="00C00531"/>
    <w:rsid w:val="00C01EEB"/>
    <w:rsid w:val="00C04338"/>
    <w:rsid w:val="00C06620"/>
    <w:rsid w:val="00C24213"/>
    <w:rsid w:val="00C43BB2"/>
    <w:rsid w:val="00C52E20"/>
    <w:rsid w:val="00C53822"/>
    <w:rsid w:val="00C715AE"/>
    <w:rsid w:val="00C96DBA"/>
    <w:rsid w:val="00CA5612"/>
    <w:rsid w:val="00D00652"/>
    <w:rsid w:val="00D0293E"/>
    <w:rsid w:val="00D2500A"/>
    <w:rsid w:val="00D47B68"/>
    <w:rsid w:val="00D56A33"/>
    <w:rsid w:val="00D7251E"/>
    <w:rsid w:val="00D82894"/>
    <w:rsid w:val="00D83B38"/>
    <w:rsid w:val="00E169AA"/>
    <w:rsid w:val="00E31785"/>
    <w:rsid w:val="00E40E69"/>
    <w:rsid w:val="00E81EE9"/>
    <w:rsid w:val="00EB3A7E"/>
    <w:rsid w:val="00ED3B1E"/>
    <w:rsid w:val="00EE3D04"/>
    <w:rsid w:val="00F2393E"/>
    <w:rsid w:val="00F47CE2"/>
    <w:rsid w:val="00F716F3"/>
    <w:rsid w:val="00F8704B"/>
    <w:rsid w:val="00F92B16"/>
    <w:rsid w:val="00FB2F78"/>
    <w:rsid w:val="00FC374C"/>
    <w:rsid w:val="00FC51D8"/>
    <w:rsid w:val="00FE0D87"/>
    <w:rsid w:val="00FF10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5D8D"/>
  </w:style>
  <w:style w:type="paragraph" w:styleId="3">
    <w:name w:val="heading 3"/>
    <w:basedOn w:val="a"/>
    <w:next w:val="a"/>
    <w:link w:val="30"/>
    <w:uiPriority w:val="99"/>
    <w:qFormat/>
    <w:rsid w:val="00C04338"/>
    <w:pPr>
      <w:keepNext/>
      <w:spacing w:after="0" w:line="240" w:lineRule="auto"/>
      <w:outlineLvl w:val="2"/>
    </w:pPr>
    <w:rPr>
      <w:rFonts w:ascii="Times New Roman" w:eastAsia="Times New Roman" w:hAnsi="Times New Roman" w:cs="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C768B"/>
    <w:pPr>
      <w:spacing w:after="0" w:line="240" w:lineRule="auto"/>
    </w:pPr>
  </w:style>
  <w:style w:type="table" w:styleId="a4">
    <w:name w:val="Table Grid"/>
    <w:basedOn w:val="a1"/>
    <w:uiPriority w:val="39"/>
    <w:rsid w:val="007A70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B741F6"/>
    <w:pPr>
      <w:ind w:left="720"/>
      <w:contextualSpacing/>
    </w:pPr>
  </w:style>
  <w:style w:type="paragraph" w:customStyle="1" w:styleId="bigblueheading">
    <w:name w:val="bigblueheading"/>
    <w:basedOn w:val="a"/>
    <w:rsid w:val="00263A38"/>
    <w:pPr>
      <w:spacing w:after="0" w:line="240" w:lineRule="auto"/>
      <w:ind w:right="150"/>
    </w:pPr>
    <w:rPr>
      <w:rFonts w:ascii="Times New Roman Georgia" w:eastAsia="Times New Roman" w:hAnsi="Times New Roman Georgia" w:cs="Times New Roman"/>
      <w:color w:val="0369B3"/>
      <w:sz w:val="36"/>
      <w:szCs w:val="36"/>
      <w:lang w:eastAsia="ru-RU"/>
    </w:rPr>
  </w:style>
  <w:style w:type="character" w:customStyle="1" w:styleId="2">
    <w:name w:val="Основной текст (2)_"/>
    <w:link w:val="20"/>
    <w:rsid w:val="00D00652"/>
    <w:rPr>
      <w:rFonts w:ascii="Times New Roman" w:eastAsia="Times New Roman" w:hAnsi="Times New Roman" w:cs="Times New Roman"/>
      <w:shd w:val="clear" w:color="auto" w:fill="FFFFFF"/>
    </w:rPr>
  </w:style>
  <w:style w:type="paragraph" w:customStyle="1" w:styleId="20">
    <w:name w:val="Основной текст (2)"/>
    <w:basedOn w:val="a"/>
    <w:link w:val="2"/>
    <w:rsid w:val="00D00652"/>
    <w:pPr>
      <w:widowControl w:val="0"/>
      <w:shd w:val="clear" w:color="auto" w:fill="FFFFFF"/>
      <w:spacing w:before="180" w:after="0" w:line="274" w:lineRule="exact"/>
      <w:ind w:hanging="480"/>
      <w:jc w:val="both"/>
    </w:pPr>
    <w:rPr>
      <w:rFonts w:ascii="Times New Roman" w:eastAsia="Times New Roman" w:hAnsi="Times New Roman" w:cs="Times New Roman"/>
    </w:rPr>
  </w:style>
  <w:style w:type="character" w:customStyle="1" w:styleId="a6">
    <w:name w:val="Текст приказа Знак"/>
    <w:link w:val="a7"/>
    <w:locked/>
    <w:rsid w:val="002A2F39"/>
    <w:rPr>
      <w:rFonts w:ascii="Times New Roman" w:eastAsia="Times New Roman" w:hAnsi="Times New Roman" w:cs="Times New Roman"/>
      <w:sz w:val="24"/>
      <w:szCs w:val="24"/>
    </w:rPr>
  </w:style>
  <w:style w:type="paragraph" w:customStyle="1" w:styleId="a7">
    <w:name w:val="Текст приказа"/>
    <w:basedOn w:val="a"/>
    <w:link w:val="a6"/>
    <w:qFormat/>
    <w:rsid w:val="002A2F39"/>
    <w:pPr>
      <w:spacing w:after="0" w:line="360" w:lineRule="auto"/>
      <w:ind w:firstLine="709"/>
      <w:jc w:val="both"/>
    </w:pPr>
    <w:rPr>
      <w:rFonts w:ascii="Times New Roman" w:eastAsia="Times New Roman" w:hAnsi="Times New Roman" w:cs="Times New Roman"/>
      <w:sz w:val="24"/>
      <w:szCs w:val="24"/>
    </w:rPr>
  </w:style>
  <w:style w:type="character" w:customStyle="1" w:styleId="30">
    <w:name w:val="Заголовок 3 Знак"/>
    <w:basedOn w:val="a0"/>
    <w:link w:val="3"/>
    <w:uiPriority w:val="99"/>
    <w:rsid w:val="00C04338"/>
    <w:rPr>
      <w:rFonts w:ascii="Times New Roman" w:eastAsia="Times New Roman" w:hAnsi="Times New Roman" w:cs="Times New Roman"/>
      <w:b/>
      <w:sz w:val="28"/>
      <w:szCs w:val="20"/>
      <w:lang w:eastAsia="ru-RU"/>
    </w:rPr>
  </w:style>
  <w:style w:type="paragraph" w:styleId="a8">
    <w:name w:val="header"/>
    <w:basedOn w:val="a"/>
    <w:link w:val="a9"/>
    <w:uiPriority w:val="99"/>
    <w:semiHidden/>
    <w:unhideWhenUsed/>
    <w:rsid w:val="00164A76"/>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164A76"/>
  </w:style>
  <w:style w:type="paragraph" w:styleId="aa">
    <w:name w:val="footer"/>
    <w:basedOn w:val="a"/>
    <w:link w:val="ab"/>
    <w:uiPriority w:val="99"/>
    <w:semiHidden/>
    <w:unhideWhenUsed/>
    <w:rsid w:val="00164A76"/>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164A76"/>
  </w:style>
  <w:style w:type="paragraph" w:styleId="ac">
    <w:name w:val="Balloon Text"/>
    <w:basedOn w:val="a"/>
    <w:link w:val="ad"/>
    <w:uiPriority w:val="99"/>
    <w:semiHidden/>
    <w:unhideWhenUsed/>
    <w:rsid w:val="00785E9E"/>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785E9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1322726">
      <w:bodyDiv w:val="1"/>
      <w:marLeft w:val="0"/>
      <w:marRight w:val="0"/>
      <w:marTop w:val="0"/>
      <w:marBottom w:val="0"/>
      <w:divBdr>
        <w:top w:val="none" w:sz="0" w:space="0" w:color="auto"/>
        <w:left w:val="none" w:sz="0" w:space="0" w:color="auto"/>
        <w:bottom w:val="none" w:sz="0" w:space="0" w:color="auto"/>
        <w:right w:val="none" w:sz="0" w:space="0" w:color="auto"/>
      </w:divBdr>
    </w:div>
    <w:div w:id="248318887">
      <w:bodyDiv w:val="1"/>
      <w:marLeft w:val="0"/>
      <w:marRight w:val="0"/>
      <w:marTop w:val="0"/>
      <w:marBottom w:val="0"/>
      <w:divBdr>
        <w:top w:val="none" w:sz="0" w:space="0" w:color="auto"/>
        <w:left w:val="none" w:sz="0" w:space="0" w:color="auto"/>
        <w:bottom w:val="none" w:sz="0" w:space="0" w:color="auto"/>
        <w:right w:val="none" w:sz="0" w:space="0" w:color="auto"/>
      </w:divBdr>
    </w:div>
    <w:div w:id="351344432">
      <w:bodyDiv w:val="1"/>
      <w:marLeft w:val="0"/>
      <w:marRight w:val="0"/>
      <w:marTop w:val="0"/>
      <w:marBottom w:val="0"/>
      <w:divBdr>
        <w:top w:val="none" w:sz="0" w:space="0" w:color="auto"/>
        <w:left w:val="none" w:sz="0" w:space="0" w:color="auto"/>
        <w:bottom w:val="none" w:sz="0" w:space="0" w:color="auto"/>
        <w:right w:val="none" w:sz="0" w:space="0" w:color="auto"/>
      </w:divBdr>
    </w:div>
    <w:div w:id="579753682">
      <w:bodyDiv w:val="1"/>
      <w:marLeft w:val="0"/>
      <w:marRight w:val="0"/>
      <w:marTop w:val="0"/>
      <w:marBottom w:val="0"/>
      <w:divBdr>
        <w:top w:val="none" w:sz="0" w:space="0" w:color="auto"/>
        <w:left w:val="none" w:sz="0" w:space="0" w:color="auto"/>
        <w:bottom w:val="none" w:sz="0" w:space="0" w:color="auto"/>
        <w:right w:val="none" w:sz="0" w:space="0" w:color="auto"/>
      </w:divBdr>
    </w:div>
    <w:div w:id="631709298">
      <w:bodyDiv w:val="1"/>
      <w:marLeft w:val="0"/>
      <w:marRight w:val="0"/>
      <w:marTop w:val="0"/>
      <w:marBottom w:val="0"/>
      <w:divBdr>
        <w:top w:val="none" w:sz="0" w:space="0" w:color="auto"/>
        <w:left w:val="none" w:sz="0" w:space="0" w:color="auto"/>
        <w:bottom w:val="none" w:sz="0" w:space="0" w:color="auto"/>
        <w:right w:val="none" w:sz="0" w:space="0" w:color="auto"/>
      </w:divBdr>
    </w:div>
    <w:div w:id="779295471">
      <w:bodyDiv w:val="1"/>
      <w:marLeft w:val="0"/>
      <w:marRight w:val="0"/>
      <w:marTop w:val="0"/>
      <w:marBottom w:val="0"/>
      <w:divBdr>
        <w:top w:val="none" w:sz="0" w:space="0" w:color="auto"/>
        <w:left w:val="none" w:sz="0" w:space="0" w:color="auto"/>
        <w:bottom w:val="none" w:sz="0" w:space="0" w:color="auto"/>
        <w:right w:val="none" w:sz="0" w:space="0" w:color="auto"/>
      </w:divBdr>
    </w:div>
    <w:div w:id="862595777">
      <w:bodyDiv w:val="1"/>
      <w:marLeft w:val="0"/>
      <w:marRight w:val="0"/>
      <w:marTop w:val="0"/>
      <w:marBottom w:val="0"/>
      <w:divBdr>
        <w:top w:val="none" w:sz="0" w:space="0" w:color="auto"/>
        <w:left w:val="none" w:sz="0" w:space="0" w:color="auto"/>
        <w:bottom w:val="none" w:sz="0" w:space="0" w:color="auto"/>
        <w:right w:val="none" w:sz="0" w:space="0" w:color="auto"/>
      </w:divBdr>
    </w:div>
    <w:div w:id="1135414854">
      <w:bodyDiv w:val="1"/>
      <w:marLeft w:val="0"/>
      <w:marRight w:val="0"/>
      <w:marTop w:val="0"/>
      <w:marBottom w:val="0"/>
      <w:divBdr>
        <w:top w:val="none" w:sz="0" w:space="0" w:color="auto"/>
        <w:left w:val="none" w:sz="0" w:space="0" w:color="auto"/>
        <w:bottom w:val="none" w:sz="0" w:space="0" w:color="auto"/>
        <w:right w:val="none" w:sz="0" w:space="0" w:color="auto"/>
      </w:divBdr>
    </w:div>
    <w:div w:id="1275674034">
      <w:bodyDiv w:val="1"/>
      <w:marLeft w:val="0"/>
      <w:marRight w:val="0"/>
      <w:marTop w:val="0"/>
      <w:marBottom w:val="0"/>
      <w:divBdr>
        <w:top w:val="none" w:sz="0" w:space="0" w:color="auto"/>
        <w:left w:val="none" w:sz="0" w:space="0" w:color="auto"/>
        <w:bottom w:val="none" w:sz="0" w:space="0" w:color="auto"/>
        <w:right w:val="none" w:sz="0" w:space="0" w:color="auto"/>
      </w:divBdr>
    </w:div>
    <w:div w:id="1620911132">
      <w:bodyDiv w:val="1"/>
      <w:marLeft w:val="0"/>
      <w:marRight w:val="0"/>
      <w:marTop w:val="0"/>
      <w:marBottom w:val="0"/>
      <w:divBdr>
        <w:top w:val="none" w:sz="0" w:space="0" w:color="auto"/>
        <w:left w:val="none" w:sz="0" w:space="0" w:color="auto"/>
        <w:bottom w:val="none" w:sz="0" w:space="0" w:color="auto"/>
        <w:right w:val="none" w:sz="0" w:space="0" w:color="auto"/>
      </w:divBdr>
    </w:div>
    <w:div w:id="1635137398">
      <w:bodyDiv w:val="1"/>
      <w:marLeft w:val="0"/>
      <w:marRight w:val="0"/>
      <w:marTop w:val="0"/>
      <w:marBottom w:val="0"/>
      <w:divBdr>
        <w:top w:val="none" w:sz="0" w:space="0" w:color="auto"/>
        <w:left w:val="none" w:sz="0" w:space="0" w:color="auto"/>
        <w:bottom w:val="none" w:sz="0" w:space="0" w:color="auto"/>
        <w:right w:val="none" w:sz="0" w:space="0" w:color="auto"/>
      </w:divBdr>
    </w:div>
    <w:div w:id="195651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6CC791-ECC0-40F7-88E6-18AB9A9A7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1126</TotalTime>
  <Pages>1</Pages>
  <Words>3986</Words>
  <Characters>22721</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p:lastModifiedBy>
  <cp:revision>26</cp:revision>
  <cp:lastPrinted>2021-08-12T06:52:00Z</cp:lastPrinted>
  <dcterms:created xsi:type="dcterms:W3CDTF">2015-11-15T15:21:00Z</dcterms:created>
  <dcterms:modified xsi:type="dcterms:W3CDTF">2021-09-08T16:10:00Z</dcterms:modified>
</cp:coreProperties>
</file>